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D70E01" w14:textId="77777777" w:rsidR="005F12C4" w:rsidRPr="005F12C4" w:rsidRDefault="005F12C4" w:rsidP="005F12C4">
      <w:pPr>
        <w:widowControl w:val="0"/>
        <w:tabs>
          <w:tab w:val="left" w:pos="12013"/>
        </w:tabs>
        <w:spacing w:after="0" w:line="240" w:lineRule="auto"/>
        <w:ind w:left="4500" w:firstLine="0"/>
        <w:rPr>
          <w:rFonts w:eastAsia="Times New Roman" w:cs="Arial"/>
          <w:b/>
          <w:snapToGrid w:val="0"/>
          <w:color w:val="auto"/>
          <w:kern w:val="0"/>
          <w:szCs w:val="20"/>
          <w14:ligatures w14:val="none"/>
        </w:rPr>
      </w:pPr>
    </w:p>
    <w:p w14:paraId="0641227F" w14:textId="77777777" w:rsidR="005F12C4" w:rsidRPr="005F12C4" w:rsidRDefault="005F12C4" w:rsidP="005F12C4">
      <w:pPr>
        <w:widowControl w:val="0"/>
        <w:tabs>
          <w:tab w:val="left" w:pos="12013"/>
        </w:tabs>
        <w:spacing w:after="0" w:line="240" w:lineRule="auto"/>
        <w:ind w:left="4500" w:firstLine="0"/>
        <w:rPr>
          <w:rFonts w:eastAsia="Times New Roman" w:cs="Arial"/>
          <w:b/>
          <w:snapToGrid w:val="0"/>
          <w:color w:val="auto"/>
          <w:kern w:val="0"/>
          <w:szCs w:val="20"/>
          <w14:ligatures w14:val="none"/>
        </w:rPr>
      </w:pPr>
    </w:p>
    <w:p w14:paraId="0BD5055B" w14:textId="77777777" w:rsidR="005F12C4" w:rsidRPr="005F12C4" w:rsidRDefault="005F12C4" w:rsidP="005F12C4">
      <w:pPr>
        <w:widowControl w:val="0"/>
        <w:tabs>
          <w:tab w:val="left" w:pos="12013"/>
        </w:tabs>
        <w:spacing w:after="0" w:line="240" w:lineRule="auto"/>
        <w:ind w:left="4500" w:firstLine="0"/>
        <w:rPr>
          <w:rFonts w:eastAsia="Times New Roman" w:cs="Arial"/>
          <w:b/>
          <w:snapToGrid w:val="0"/>
          <w:color w:val="auto"/>
          <w:kern w:val="0"/>
          <w:szCs w:val="20"/>
          <w14:ligatures w14:val="none"/>
        </w:rPr>
      </w:pPr>
    </w:p>
    <w:p w14:paraId="063B35C6" w14:textId="77777777" w:rsidR="005F12C4" w:rsidRPr="005F12C4" w:rsidRDefault="005F12C4" w:rsidP="005F12C4">
      <w:pPr>
        <w:widowControl w:val="0"/>
        <w:tabs>
          <w:tab w:val="left" w:pos="12013"/>
        </w:tabs>
        <w:spacing w:after="0" w:line="240" w:lineRule="auto"/>
        <w:ind w:left="4500" w:firstLine="0"/>
        <w:rPr>
          <w:rFonts w:eastAsia="Times New Roman" w:cs="Arial"/>
          <w:b/>
          <w:snapToGrid w:val="0"/>
          <w:color w:val="auto"/>
          <w:kern w:val="0"/>
          <w:szCs w:val="20"/>
          <w14:ligatures w14:val="none"/>
        </w:rPr>
      </w:pPr>
    </w:p>
    <w:p w14:paraId="288AABDF" w14:textId="3FE084F7" w:rsidR="005F12C4" w:rsidRPr="005F12C4" w:rsidRDefault="005F12C4" w:rsidP="005F12C4">
      <w:pPr>
        <w:keepNext/>
        <w:spacing w:before="240" w:after="60" w:line="360" w:lineRule="auto"/>
        <w:ind w:left="0" w:firstLine="0"/>
        <w:jc w:val="center"/>
        <w:outlineLvl w:val="3"/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single"/>
          <w14:ligatures w14:val="none"/>
        </w:rPr>
      </w:pPr>
      <w:r w:rsidRPr="005F12C4"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single"/>
          <w14:ligatures w14:val="none"/>
        </w:rPr>
        <w:t>MINUTA PADRONIZADA DE CONTRATO DE</w:t>
      </w:r>
      <w:r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single"/>
          <w14:ligatures w14:val="none"/>
        </w:rPr>
        <w:t xml:space="preserve"> PRESTAÇÃO DE SERVIÇOS </w:t>
      </w:r>
      <w:r w:rsidRPr="005F12C4"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single"/>
          <w14:ligatures w14:val="none"/>
        </w:rPr>
        <w:t xml:space="preserve">ENTRE ÓRGÃOS E ENTIDADES DA ADMINISTRAÇÃO PÚBLICA ESTADUAL E </w:t>
      </w:r>
      <w:r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single"/>
          <w14:ligatures w14:val="none"/>
        </w:rPr>
        <w:t xml:space="preserve">O </w:t>
      </w:r>
      <w:r w:rsidRPr="005F12C4"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single"/>
          <w14:ligatures w14:val="none"/>
        </w:rPr>
        <w:t>DIO-ES</w:t>
      </w:r>
    </w:p>
    <w:p w14:paraId="6AF053AA" w14:textId="77777777" w:rsidR="005F12C4" w:rsidRPr="005F12C4" w:rsidRDefault="005F12C4" w:rsidP="005F12C4">
      <w:pPr>
        <w:keepNext/>
        <w:spacing w:before="240" w:after="60" w:line="360" w:lineRule="auto"/>
        <w:ind w:left="0" w:firstLine="0"/>
        <w:jc w:val="center"/>
        <w:outlineLvl w:val="3"/>
        <w:rPr>
          <w:rFonts w:ascii="Arial" w:eastAsia="Times New Roman" w:hAnsi="Arial" w:cs="Arial"/>
          <w:b/>
          <w:bCs/>
          <w:color w:val="auto"/>
          <w:kern w:val="0"/>
          <w:sz w:val="32"/>
          <w:szCs w:val="32"/>
          <w:u w:val="single"/>
          <w14:ligatures w14:val="none"/>
        </w:rPr>
      </w:pPr>
    </w:p>
    <w:p w14:paraId="20C68FCE" w14:textId="43D9A5E7" w:rsidR="005F12C4" w:rsidRPr="005F12C4" w:rsidRDefault="005F12C4" w:rsidP="005F12C4">
      <w:pPr>
        <w:keepNext/>
        <w:spacing w:before="240" w:after="60" w:line="360" w:lineRule="auto"/>
        <w:ind w:left="0" w:firstLine="0"/>
        <w:jc w:val="center"/>
        <w:outlineLvl w:val="3"/>
        <w:rPr>
          <w:rFonts w:ascii="Arial" w:eastAsia="Times New Roman" w:hAnsi="Arial" w:cs="Arial"/>
          <w:color w:val="auto"/>
          <w:kern w:val="0"/>
          <w:sz w:val="32"/>
          <w:szCs w:val="32"/>
          <w14:ligatures w14:val="none"/>
        </w:rPr>
      </w:pPr>
      <w:r w:rsidRPr="005F12C4">
        <w:rPr>
          <w:rFonts w:ascii="Arial" w:eastAsia="Times New Roman" w:hAnsi="Arial" w:cs="Arial"/>
          <w:bCs/>
          <w:color w:val="auto"/>
          <w:kern w:val="0"/>
          <w:sz w:val="32"/>
          <w:szCs w:val="32"/>
          <w14:ligatures w14:val="none"/>
        </w:rPr>
        <w:t>OBS: DEVE SER OBSERVADO O ENUNCIADO Nº 2</w:t>
      </w:r>
      <w:r>
        <w:rPr>
          <w:rFonts w:ascii="Arial" w:eastAsia="Times New Roman" w:hAnsi="Arial" w:cs="Arial"/>
          <w:bCs/>
          <w:color w:val="auto"/>
          <w:kern w:val="0"/>
          <w:sz w:val="32"/>
          <w:szCs w:val="32"/>
          <w14:ligatures w14:val="none"/>
        </w:rPr>
        <w:t>3</w:t>
      </w:r>
      <w:r w:rsidRPr="005F12C4">
        <w:rPr>
          <w:rFonts w:ascii="Arial" w:eastAsia="Times New Roman" w:hAnsi="Arial" w:cs="Arial"/>
          <w:bCs/>
          <w:color w:val="auto"/>
          <w:kern w:val="0"/>
          <w:sz w:val="32"/>
          <w:szCs w:val="32"/>
          <w14:ligatures w14:val="none"/>
        </w:rPr>
        <w:t xml:space="preserve"> DO CONSELHO DA PROCURADORIA GERAL DO ESTADO PARA A CONTRATAÇÃO COM BASE NA PRESENTE MINUTA PADRONIZADA</w:t>
      </w:r>
    </w:p>
    <w:p w14:paraId="7C878CCD" w14:textId="77777777" w:rsidR="005F12C4" w:rsidRPr="005F12C4" w:rsidRDefault="005F12C4" w:rsidP="005F12C4">
      <w:pPr>
        <w:widowControl w:val="0"/>
        <w:tabs>
          <w:tab w:val="left" w:pos="12013"/>
        </w:tabs>
        <w:spacing w:after="0" w:line="240" w:lineRule="auto"/>
        <w:ind w:left="4500" w:firstLine="0"/>
        <w:rPr>
          <w:rFonts w:eastAsia="Times New Roman" w:cs="Arial"/>
          <w:b/>
          <w:snapToGrid w:val="0"/>
          <w:color w:val="auto"/>
          <w:kern w:val="0"/>
          <w:szCs w:val="20"/>
          <w14:ligatures w14:val="none"/>
        </w:rPr>
      </w:pPr>
      <w:r w:rsidRPr="005F12C4">
        <w:rPr>
          <w:rFonts w:eastAsia="Times New Roman" w:cs="Arial"/>
          <w:b/>
          <w:snapToGrid w:val="0"/>
          <w:color w:val="auto"/>
          <w:kern w:val="0"/>
          <w:szCs w:val="20"/>
          <w14:ligatures w14:val="none"/>
        </w:rPr>
        <w:br w:type="page"/>
      </w:r>
    </w:p>
    <w:p w14:paraId="0706B094" w14:textId="6EE8DF7E" w:rsidR="00717870" w:rsidRPr="00717870" w:rsidRDefault="00717870" w:rsidP="00717870">
      <w:pPr>
        <w:pStyle w:val="PGE-Normal"/>
        <w:spacing w:before="0" w:after="0"/>
        <w:rPr>
          <w:rFonts w:ascii="Verdana" w:hAnsi="Verdana"/>
          <w:sz w:val="20"/>
          <w:szCs w:val="20"/>
        </w:rPr>
      </w:pPr>
      <w:r w:rsidRPr="00717870">
        <w:rPr>
          <w:rFonts w:ascii="Verdana" w:hAnsi="Verdana"/>
          <w:sz w:val="20"/>
          <w:szCs w:val="20"/>
        </w:rPr>
        <w:lastRenderedPageBreak/>
        <w:t xml:space="preserve">Contrato nº </w:t>
      </w:r>
      <w:bookmarkStart w:id="0" w:name="_Hlk153461646"/>
      <w:r w:rsidRPr="00717870">
        <w:rPr>
          <w:rFonts w:ascii="Verdana" w:hAnsi="Verdana"/>
          <w:sz w:val="20"/>
          <w:szCs w:val="20"/>
        </w:rPr>
        <w:t>__/_____ (preencher)</w:t>
      </w:r>
      <w:bookmarkEnd w:id="0"/>
    </w:p>
    <w:p w14:paraId="67F92D76" w14:textId="77777777" w:rsidR="00717870" w:rsidRPr="00717870" w:rsidRDefault="00717870" w:rsidP="00717870">
      <w:pPr>
        <w:pStyle w:val="PGE-Normal"/>
        <w:spacing w:before="0" w:after="0"/>
        <w:rPr>
          <w:rFonts w:ascii="Verdana" w:hAnsi="Verdana"/>
          <w:sz w:val="20"/>
          <w:szCs w:val="20"/>
        </w:rPr>
      </w:pPr>
      <w:r w:rsidRPr="00717870">
        <w:rPr>
          <w:rFonts w:ascii="Verdana" w:hAnsi="Verdana"/>
          <w:sz w:val="20"/>
          <w:szCs w:val="20"/>
        </w:rPr>
        <w:t>Processo nº __/_____ (preencher)</w:t>
      </w:r>
    </w:p>
    <w:p w14:paraId="5D51F629" w14:textId="77777777" w:rsidR="00717870" w:rsidRPr="00717870" w:rsidRDefault="00717870" w:rsidP="00717870">
      <w:pPr>
        <w:pStyle w:val="PGE-Normal"/>
        <w:spacing w:before="0" w:after="0"/>
        <w:rPr>
          <w:rFonts w:ascii="Verdana" w:hAnsi="Verdana"/>
          <w:sz w:val="20"/>
          <w:szCs w:val="20"/>
        </w:rPr>
      </w:pPr>
      <w:r w:rsidRPr="00717870">
        <w:rPr>
          <w:rFonts w:ascii="Verdana" w:hAnsi="Verdana"/>
          <w:sz w:val="20"/>
          <w:szCs w:val="20"/>
        </w:rPr>
        <w:t>ID CidadES nº _______ (preencher)</w:t>
      </w:r>
    </w:p>
    <w:p w14:paraId="2C5D6B1F" w14:textId="77777777" w:rsidR="00717870" w:rsidRDefault="00717870" w:rsidP="00717870">
      <w:pPr>
        <w:pStyle w:val="PGE-Normal"/>
        <w:spacing w:before="0" w:after="0"/>
      </w:pPr>
    </w:p>
    <w:p w14:paraId="2BB78ED3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3BEF117D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5D7EC445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22F17C2D" w14:textId="61D69029" w:rsidR="00A62847" w:rsidRDefault="00774192" w:rsidP="00774192">
      <w:pPr>
        <w:spacing w:after="10" w:line="268" w:lineRule="auto"/>
        <w:ind w:left="4247" w:right="59" w:firstLine="0"/>
      </w:pPr>
      <w:r>
        <w:rPr>
          <w:b/>
        </w:rPr>
        <w:t xml:space="preserve">TERMO DE </w:t>
      </w:r>
      <w:r w:rsidR="00717870" w:rsidRPr="00717870">
        <w:rPr>
          <w:b/>
        </w:rPr>
        <w:t xml:space="preserve">CONTRATO </w:t>
      </w:r>
      <w:r>
        <w:rPr>
          <w:b/>
        </w:rPr>
        <w:t>QUE ENTRE SI FAZEM O ESTADO DO ESPÍRITO SANTO POR I</w:t>
      </w:r>
      <w:r w:rsidR="006D0630">
        <w:rPr>
          <w:b/>
        </w:rPr>
        <w:t>NT</w:t>
      </w:r>
      <w:r>
        <w:rPr>
          <w:b/>
        </w:rPr>
        <w:t xml:space="preserve">ERMÉDIO DA </w:t>
      </w:r>
      <w:r w:rsidRPr="005F0386">
        <w:rPr>
          <w:bCs/>
        </w:rPr>
        <w:t>(</w:t>
      </w:r>
      <w:r>
        <w:rPr>
          <w:bCs/>
        </w:rPr>
        <w:t>NOME DO ÓRGÃO)</w:t>
      </w:r>
      <w:r w:rsidR="00A26CCE">
        <w:rPr>
          <w:bCs/>
        </w:rPr>
        <w:t xml:space="preserve"> </w:t>
      </w:r>
      <w:r>
        <w:rPr>
          <w:bCs/>
        </w:rPr>
        <w:t xml:space="preserve">........................................... </w:t>
      </w:r>
      <w:r>
        <w:rPr>
          <w:b/>
        </w:rPr>
        <w:t>E O DEPARTAMENTO DE IMPRENSA OFICIAL DO ESPÍRITO SANTO – DIO-ES PARA A PRESTAÇÃO DE SERVIÇOS DE PUBLICAÇÕES DE ATOS OFICIAIS E DEMAIS MAT</w:t>
      </w:r>
      <w:r w:rsidR="00FB3FB9">
        <w:rPr>
          <w:b/>
        </w:rPr>
        <w:t>É</w:t>
      </w:r>
      <w:r>
        <w:rPr>
          <w:b/>
        </w:rPr>
        <w:t>RIAS DE INTERESSE DA ..................</w:t>
      </w:r>
      <w:r w:rsidR="00717870">
        <w:rPr>
          <w:b/>
        </w:rPr>
        <w:t>.</w:t>
      </w:r>
    </w:p>
    <w:p w14:paraId="25357C54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0FEF5BEA" w14:textId="277451F8" w:rsidR="00A62847" w:rsidRDefault="00A76A7E">
      <w:pPr>
        <w:spacing w:after="19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14:paraId="34794DDE" w14:textId="77777777" w:rsidR="00717870" w:rsidRDefault="00717870">
      <w:pPr>
        <w:spacing w:after="19" w:line="259" w:lineRule="auto"/>
        <w:ind w:left="0" w:firstLine="0"/>
        <w:jc w:val="left"/>
      </w:pPr>
    </w:p>
    <w:p w14:paraId="317844AB" w14:textId="551F0FFA" w:rsidR="00A62847" w:rsidRPr="00717870" w:rsidRDefault="00E57651" w:rsidP="00717870">
      <w:pPr>
        <w:spacing w:after="17" w:line="259" w:lineRule="auto"/>
        <w:rPr>
          <w:szCs w:val="20"/>
        </w:rPr>
      </w:pPr>
      <w:r w:rsidRPr="00717870">
        <w:rPr>
          <w:rFonts w:cs="Times New Roman"/>
          <w:szCs w:val="20"/>
        </w:rPr>
        <w:t xml:space="preserve">..............................................................................., pessoa jurídica de direito público interno sob a forma de .................................................................., com sede na ............................................................................., CNPJ/MF nº .................................................., neste ato representada por ..............................................................................., na forma ..............................................................................., (nome, decreto de nomeação e número funcional), denominada </w:t>
      </w:r>
      <w:r w:rsidRPr="005F0386">
        <w:rPr>
          <w:rFonts w:cs="Times New Roman"/>
          <w:b/>
          <w:bCs/>
          <w:szCs w:val="20"/>
        </w:rPr>
        <w:t>CONTRATANTE</w:t>
      </w:r>
      <w:r w:rsidR="00A76A7E" w:rsidRPr="00717870">
        <w:rPr>
          <w:bCs/>
          <w:szCs w:val="20"/>
        </w:rPr>
        <w:t>,</w:t>
      </w:r>
      <w:r w:rsidR="00A76A7E" w:rsidRPr="00717870">
        <w:rPr>
          <w:b/>
          <w:szCs w:val="20"/>
        </w:rPr>
        <w:t xml:space="preserve"> </w:t>
      </w:r>
      <w:r w:rsidR="00A76A7E" w:rsidRPr="00717870">
        <w:rPr>
          <w:szCs w:val="20"/>
        </w:rPr>
        <w:t xml:space="preserve">e o </w:t>
      </w:r>
      <w:r w:rsidR="00A76A7E" w:rsidRPr="00717870">
        <w:rPr>
          <w:b/>
          <w:szCs w:val="20"/>
        </w:rPr>
        <w:t>DEPARTAMENTO DE IMPRENSA OFICIAL DO ESPÍRITO SANTO – DIO-ES</w:t>
      </w:r>
      <w:r w:rsidR="00A76A7E" w:rsidRPr="00717870">
        <w:rPr>
          <w:szCs w:val="20"/>
        </w:rPr>
        <w:t xml:space="preserve">, pessoa jurídica de direito público interno, na forma de autarquia do Estado do Espírito Santo, inscrita no CNPJ/MF sob o nº. 28.161.362/0001-83, sediada à Av. Nossa Senhora. da Penha, 714, Ed. RS Trade Tower, 4º andar - Praia do Canto - Vitória/ES CEP 29.055-130, representada por </w:t>
      </w:r>
      <w:r w:rsidR="00A76A7E" w:rsidRPr="00001333">
        <w:rPr>
          <w:color w:val="FF0000"/>
          <w:szCs w:val="20"/>
        </w:rPr>
        <w:t xml:space="preserve">sua Diretora Presidente, Sra. </w:t>
      </w:r>
      <w:r w:rsidR="00553B72" w:rsidRPr="00001333">
        <w:rPr>
          <w:color w:val="FF0000"/>
          <w:szCs w:val="20"/>
        </w:rPr>
        <w:t>________</w:t>
      </w:r>
      <w:r w:rsidR="00A76A7E" w:rsidRPr="00001333">
        <w:rPr>
          <w:color w:val="FF0000"/>
          <w:szCs w:val="20"/>
        </w:rPr>
        <w:t xml:space="preserve">, nomeada pelo Decreto Estadual nº </w:t>
      </w:r>
      <w:r w:rsidR="00553B72" w:rsidRPr="00001333">
        <w:rPr>
          <w:color w:val="FF0000"/>
          <w:szCs w:val="20"/>
        </w:rPr>
        <w:t>____</w:t>
      </w:r>
      <w:r w:rsidR="00A76A7E" w:rsidRPr="00001333">
        <w:rPr>
          <w:color w:val="FF0000"/>
          <w:szCs w:val="20"/>
        </w:rPr>
        <w:t xml:space="preserve">, de </w:t>
      </w:r>
      <w:r w:rsidR="00553B72" w:rsidRPr="00001333">
        <w:rPr>
          <w:color w:val="FF0000"/>
          <w:szCs w:val="20"/>
        </w:rPr>
        <w:t>xx</w:t>
      </w:r>
      <w:r w:rsidR="00A76A7E" w:rsidRPr="00001333">
        <w:rPr>
          <w:color w:val="FF0000"/>
          <w:szCs w:val="20"/>
        </w:rPr>
        <w:t xml:space="preserve"> de </w:t>
      </w:r>
      <w:r w:rsidR="00553B72" w:rsidRPr="00001333">
        <w:rPr>
          <w:color w:val="FF0000"/>
          <w:szCs w:val="20"/>
        </w:rPr>
        <w:t>xxxx</w:t>
      </w:r>
      <w:r w:rsidR="00A76A7E" w:rsidRPr="00001333">
        <w:rPr>
          <w:color w:val="FF0000"/>
          <w:szCs w:val="20"/>
        </w:rPr>
        <w:t xml:space="preserve"> de 20</w:t>
      </w:r>
      <w:r w:rsidR="00553B72" w:rsidRPr="00001333">
        <w:rPr>
          <w:color w:val="FF0000"/>
          <w:szCs w:val="20"/>
        </w:rPr>
        <w:t>xx</w:t>
      </w:r>
      <w:r w:rsidR="00A76A7E" w:rsidRPr="00001333">
        <w:rPr>
          <w:color w:val="FF0000"/>
          <w:szCs w:val="20"/>
        </w:rPr>
        <w:t xml:space="preserve">, publicado no Diário Oficial de </w:t>
      </w:r>
      <w:r w:rsidR="00553B72" w:rsidRPr="00001333">
        <w:rPr>
          <w:color w:val="FF0000"/>
          <w:szCs w:val="20"/>
        </w:rPr>
        <w:t>___</w:t>
      </w:r>
      <w:r w:rsidR="00A76A7E" w:rsidRPr="00001333">
        <w:rPr>
          <w:color w:val="auto"/>
          <w:szCs w:val="20"/>
        </w:rPr>
        <w:t xml:space="preserve">, ora denominado </w:t>
      </w:r>
      <w:r w:rsidR="00A76A7E" w:rsidRPr="00001333">
        <w:rPr>
          <w:b/>
          <w:color w:val="auto"/>
          <w:szCs w:val="20"/>
        </w:rPr>
        <w:t>CONTRATAD</w:t>
      </w:r>
      <w:r w:rsidR="005F0386" w:rsidRPr="00001333">
        <w:rPr>
          <w:b/>
          <w:color w:val="auto"/>
          <w:szCs w:val="20"/>
        </w:rPr>
        <w:t>O</w:t>
      </w:r>
      <w:r w:rsidR="00A76A7E" w:rsidRPr="00001333">
        <w:rPr>
          <w:color w:val="auto"/>
          <w:szCs w:val="20"/>
        </w:rPr>
        <w:t xml:space="preserve">, celebram o presente contrato </w:t>
      </w:r>
      <w:r w:rsidR="009308D1" w:rsidRPr="00001333">
        <w:rPr>
          <w:color w:val="auto"/>
          <w:szCs w:val="20"/>
        </w:rPr>
        <w:t>de prestação de serviços</w:t>
      </w:r>
      <w:r w:rsidR="00FB3FB9" w:rsidRPr="00001333">
        <w:rPr>
          <w:color w:val="auto"/>
          <w:szCs w:val="20"/>
        </w:rPr>
        <w:t xml:space="preserve">, por dispensa de licitação, </w:t>
      </w:r>
      <w:r w:rsidR="00A76A7E" w:rsidRPr="00001333">
        <w:rPr>
          <w:color w:val="auto"/>
          <w:szCs w:val="20"/>
        </w:rPr>
        <w:t>com fulcro no art. 7</w:t>
      </w:r>
      <w:r w:rsidR="0080614C" w:rsidRPr="00001333">
        <w:rPr>
          <w:color w:val="auto"/>
          <w:szCs w:val="20"/>
        </w:rPr>
        <w:t>5, IX</w:t>
      </w:r>
      <w:r w:rsidR="00001333">
        <w:rPr>
          <w:color w:val="auto"/>
          <w:szCs w:val="20"/>
        </w:rPr>
        <w:t>,</w:t>
      </w:r>
      <w:r w:rsidR="00A76A7E" w:rsidRPr="00001333">
        <w:rPr>
          <w:color w:val="auto"/>
          <w:szCs w:val="20"/>
        </w:rPr>
        <w:t xml:space="preserve"> da Lei nº</w:t>
      </w:r>
      <w:r w:rsidR="00717870" w:rsidRPr="00001333">
        <w:rPr>
          <w:color w:val="auto"/>
          <w:szCs w:val="20"/>
        </w:rPr>
        <w:t xml:space="preserve"> </w:t>
      </w:r>
      <w:r w:rsidR="00A76A7E" w:rsidRPr="00001333">
        <w:rPr>
          <w:color w:val="auto"/>
          <w:szCs w:val="20"/>
        </w:rPr>
        <w:t xml:space="preserve">14.133/2021 </w:t>
      </w:r>
      <w:r w:rsidR="009308D1" w:rsidRPr="00001333">
        <w:rPr>
          <w:color w:val="auto"/>
          <w:szCs w:val="20"/>
        </w:rPr>
        <w:t>e do Decreto N° 5352-R, observando</w:t>
      </w:r>
      <w:r w:rsidR="00C65824" w:rsidRPr="00001333">
        <w:rPr>
          <w:color w:val="auto"/>
          <w:szCs w:val="20"/>
        </w:rPr>
        <w:t xml:space="preserve"> ainda o</w:t>
      </w:r>
      <w:r w:rsidR="009308D1" w:rsidRPr="00001333">
        <w:rPr>
          <w:color w:val="auto"/>
          <w:szCs w:val="20"/>
        </w:rPr>
        <w:t xml:space="preserve"> Decreto Nº 5545-R, que dispõe sobre normas e procedimentos relativos à </w:t>
      </w:r>
      <w:r w:rsidR="009308D1" w:rsidRPr="009308D1">
        <w:rPr>
          <w:szCs w:val="20"/>
        </w:rPr>
        <w:t>gestão de contratos administrativos no âmbito da Administração Pública estadual, ficando, porém, ressalvadas como não transcritas as condições nela</w:t>
      </w:r>
      <w:r w:rsidR="00C65824">
        <w:rPr>
          <w:szCs w:val="20"/>
        </w:rPr>
        <w:t>s</w:t>
      </w:r>
      <w:r w:rsidR="009308D1" w:rsidRPr="009308D1">
        <w:rPr>
          <w:szCs w:val="20"/>
        </w:rPr>
        <w:t xml:space="preserve"> estipuladas que contrariem as disposições deste contrato que se regerá pelas cláusulas e condições seguinte</w:t>
      </w:r>
      <w:r w:rsidR="009308D1">
        <w:rPr>
          <w:szCs w:val="20"/>
        </w:rPr>
        <w:t>s:</w:t>
      </w:r>
      <w:r w:rsidR="00A76A7E" w:rsidRPr="00717870">
        <w:rPr>
          <w:szCs w:val="20"/>
        </w:rPr>
        <w:t xml:space="preserve"> </w:t>
      </w:r>
    </w:p>
    <w:p w14:paraId="6DEF1994" w14:textId="77777777" w:rsidR="00A62847" w:rsidRPr="00717870" w:rsidRDefault="00A76A7E">
      <w:pPr>
        <w:spacing w:after="17" w:line="259" w:lineRule="auto"/>
        <w:ind w:left="0" w:firstLine="0"/>
        <w:jc w:val="left"/>
        <w:rPr>
          <w:szCs w:val="20"/>
        </w:rPr>
      </w:pPr>
      <w:r w:rsidRPr="00717870">
        <w:rPr>
          <w:szCs w:val="20"/>
        </w:rPr>
        <w:t xml:space="preserve"> </w:t>
      </w:r>
      <w:bookmarkStart w:id="1" w:name="_GoBack"/>
      <w:bookmarkEnd w:id="1"/>
    </w:p>
    <w:p w14:paraId="08B52B38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2947BEEA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4073D9FE" w14:textId="77777777" w:rsidR="00A62847" w:rsidRDefault="00A76A7E">
      <w:pPr>
        <w:pStyle w:val="Ttulo1"/>
        <w:ind w:left="-5" w:right="59"/>
      </w:pPr>
      <w:r>
        <w:t xml:space="preserve">CLÁUSULA PRIMEIRA – OBJETO </w:t>
      </w:r>
    </w:p>
    <w:p w14:paraId="377ECDF3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16AFB39A" w14:textId="77777777" w:rsidR="00E57651" w:rsidRPr="00E57651" w:rsidRDefault="00A76A7E" w:rsidP="00E57651">
      <w:pPr>
        <w:pStyle w:val="PargrafodaLista"/>
        <w:spacing w:line="240" w:lineRule="auto"/>
        <w:ind w:left="0"/>
        <w:jc w:val="both"/>
        <w:rPr>
          <w:rFonts w:ascii="Verdana" w:hAnsi="Verdana" w:cs="Times New Roman"/>
          <w:sz w:val="20"/>
          <w:szCs w:val="20"/>
        </w:rPr>
      </w:pPr>
      <w:r w:rsidRPr="00E57651">
        <w:rPr>
          <w:rFonts w:ascii="Verdana" w:hAnsi="Verdana"/>
          <w:sz w:val="20"/>
          <w:szCs w:val="20"/>
        </w:rPr>
        <w:t xml:space="preserve">1.1 </w:t>
      </w:r>
      <w:r w:rsidR="00E57651" w:rsidRPr="00E57651">
        <w:rPr>
          <w:rFonts w:ascii="Verdana" w:hAnsi="Verdana" w:cs="Times New Roman"/>
          <w:sz w:val="20"/>
          <w:szCs w:val="20"/>
        </w:rPr>
        <w:t xml:space="preserve">Constitui objeto do presente contrato as publicações de atos oficiais, atos relacionados a procedimentos licitatórios, resumos de atos contratuais, de pessoal, rescisões, retificações, ordens de serviços, instruções, portarias, decretos e outros, cuja publicidade se faça necessário. </w:t>
      </w:r>
    </w:p>
    <w:p w14:paraId="6D89E9FE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5EE2A750" w14:textId="19F04F80" w:rsidR="00A62847" w:rsidRDefault="00A76A7E">
      <w:pPr>
        <w:ind w:left="-5" w:right="69"/>
      </w:pPr>
      <w:r>
        <w:t xml:space="preserve">1.2 Fazem parte integrante deste Contrato, na condição de Anexo I, a Tabela de Serviços apresentada por meio da Instrução de Serviços DIO-ES nº 078, de 20 de dezembro de 2023, Anexo II, o Termo de Referência, bem como, o Manual de Publicações constante do sítio oficial do DIO na internet (www.dio.es.gov.br). </w:t>
      </w:r>
    </w:p>
    <w:p w14:paraId="38399396" w14:textId="77777777" w:rsidR="00A62847" w:rsidRDefault="00A76A7E">
      <w:pPr>
        <w:spacing w:after="0" w:line="278" w:lineRule="auto"/>
        <w:ind w:left="0" w:right="9869" w:firstLine="0"/>
        <w:jc w:val="left"/>
      </w:pPr>
      <w:r>
        <w:lastRenderedPageBreak/>
        <w:t xml:space="preserve"> </w:t>
      </w:r>
      <w:r>
        <w:rPr>
          <w:b/>
        </w:rPr>
        <w:t xml:space="preserve"> </w:t>
      </w:r>
    </w:p>
    <w:p w14:paraId="13DFAE12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0725B472" w14:textId="77777777" w:rsidR="00A62847" w:rsidRDefault="00A76A7E" w:rsidP="004B263E">
      <w:pPr>
        <w:pStyle w:val="Ttulo1"/>
        <w:ind w:left="0" w:right="59" w:firstLine="0"/>
      </w:pPr>
      <w:r>
        <w:t xml:space="preserve">CLÁUSULA SEGUNDA – DO REGIME DE EXECUÇÃO </w:t>
      </w:r>
    </w:p>
    <w:p w14:paraId="4C882CF7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1F31D85F" w14:textId="77777777" w:rsidR="00A62847" w:rsidRDefault="00A76A7E">
      <w:pPr>
        <w:ind w:left="-5" w:right="69"/>
      </w:pPr>
      <w:r>
        <w:t xml:space="preserve">2.1 Fica estabelecido o regime de execução indireta, sob forma de empreitada por preço unitário, nos termos do art. 6º, XXVIII da Lei nº 14.133/2021. </w:t>
      </w:r>
    </w:p>
    <w:p w14:paraId="564689C7" w14:textId="6B3DFD43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4429F5A4" w14:textId="77777777" w:rsidR="00FB3FB9" w:rsidRDefault="00FB3FB9">
      <w:pPr>
        <w:spacing w:after="19" w:line="259" w:lineRule="auto"/>
        <w:ind w:left="0" w:firstLine="0"/>
        <w:jc w:val="left"/>
      </w:pPr>
    </w:p>
    <w:p w14:paraId="6B208C41" w14:textId="77777777" w:rsidR="00A62847" w:rsidRPr="00D316F8" w:rsidRDefault="00A76A7E">
      <w:pPr>
        <w:pStyle w:val="Ttulo1"/>
        <w:ind w:left="-5" w:right="59"/>
        <w:rPr>
          <w:color w:val="auto"/>
        </w:rPr>
      </w:pPr>
      <w:r w:rsidRPr="00D316F8">
        <w:rPr>
          <w:color w:val="auto"/>
        </w:rPr>
        <w:t xml:space="preserve">CLÁUSULA TERCEIRA - DA ENTREGA E RECEBIMENTO DO SERVIÇO </w:t>
      </w:r>
    </w:p>
    <w:p w14:paraId="5AB18835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6CC84FE7" w14:textId="4AECC633" w:rsidR="00D316F8" w:rsidRPr="00D316F8" w:rsidRDefault="00A76A7E">
      <w:pPr>
        <w:ind w:left="-5" w:right="69"/>
        <w:rPr>
          <w:color w:val="auto"/>
        </w:rPr>
      </w:pPr>
      <w:r w:rsidRPr="00D316F8">
        <w:rPr>
          <w:color w:val="auto"/>
        </w:rPr>
        <w:t xml:space="preserve">3.1 </w:t>
      </w:r>
      <w:r w:rsidR="00D316F8" w:rsidRPr="00D316F8">
        <w:rPr>
          <w:color w:val="auto"/>
        </w:rPr>
        <w:t>–</w:t>
      </w:r>
      <w:r w:rsidRPr="00D316F8">
        <w:rPr>
          <w:color w:val="auto"/>
        </w:rPr>
        <w:t xml:space="preserve"> </w:t>
      </w:r>
      <w:r w:rsidR="00D316F8" w:rsidRPr="00D316F8">
        <w:rPr>
          <w:color w:val="auto"/>
        </w:rPr>
        <w:t>O regime de execução contratual, os modelos de gestão e de execução, assim como os prazos e condições de conclusão, entrega, observação e recebimento do objeto constam no Termo de Referência, anexo a este Contrato.</w:t>
      </w:r>
    </w:p>
    <w:p w14:paraId="24CF8137" w14:textId="787C7E0C" w:rsidR="00A62847" w:rsidRDefault="00A62847">
      <w:pPr>
        <w:spacing w:after="19" w:line="259" w:lineRule="auto"/>
        <w:ind w:left="0" w:firstLine="0"/>
        <w:jc w:val="left"/>
      </w:pPr>
    </w:p>
    <w:p w14:paraId="479CF1DC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6AF76311" w14:textId="77777777" w:rsidR="00A62847" w:rsidRDefault="00A76A7E">
      <w:pPr>
        <w:pStyle w:val="Ttulo1"/>
        <w:ind w:left="-5" w:right="59"/>
      </w:pPr>
      <w:r>
        <w:t xml:space="preserve">CLÁUSULA QUARTA – DO VALOR DOS SERVIÇOS E REAJUSTAMENTO </w:t>
      </w:r>
    </w:p>
    <w:p w14:paraId="2FA0791D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3A5323C7" w14:textId="77777777" w:rsidR="00A62847" w:rsidRDefault="00A76A7E">
      <w:pPr>
        <w:ind w:left="-5" w:right="69"/>
      </w:pPr>
      <w:r>
        <w:t xml:space="preserve">4.1 Pela prestação dos serviços ora contratados, a CONTRATANTE pagará ao CONTRATADO os valores unitários previstos em sua Tabela de Serviços que faz parte integrante da Instrução de Serviços DIO-ES nº 078, de 20 de dezembro de 2023 ora em vigor, da qual a CONTRATANTE tem pleno conhecimento e integra o presente instrumento contratual, conforme cláusula 1.2. </w:t>
      </w:r>
    </w:p>
    <w:p w14:paraId="229065C2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189C7C80" w14:textId="77777777" w:rsidR="00A62847" w:rsidRDefault="00A76A7E">
      <w:pPr>
        <w:ind w:left="-5" w:right="69"/>
      </w:pPr>
      <w:r>
        <w:t xml:space="preserve">4.2 No preço cobrado estão incluídas todas as espécies de tributos, diretos e indiretos, encargos sociais, taxas, material, mão-de-obra, instalações e quaisquer despesas inerentes à execução do objeto do contrato. </w:t>
      </w:r>
    </w:p>
    <w:p w14:paraId="4660F6BE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10E6B25D" w14:textId="77777777" w:rsidR="00A62847" w:rsidRDefault="00A76A7E">
      <w:pPr>
        <w:ind w:left="-5" w:right="69"/>
      </w:pPr>
      <w:r>
        <w:t xml:space="preserve">4.3 Os valores dos preços unitários dos serviços sofrerão os reajustes correspondentes às atualizações da Tabela de Serviços do DIO/ES. O CONTRATADO se obriga a informar ao CONTRATANTE sempre que ocorrer o reajustamento dos preços dos serviços, reproduzidos em Instrução de Serviço DIO-ES. A periodicidade do reajustamento deverá observar os ditames legais. </w:t>
      </w:r>
    </w:p>
    <w:p w14:paraId="7D555D5E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4EEBD935" w14:textId="77777777" w:rsidR="00A62847" w:rsidRDefault="00A76A7E">
      <w:pPr>
        <w:ind w:left="-5" w:right="69"/>
      </w:pPr>
      <w:r>
        <w:t xml:space="preserve">4.4 O valor unitário do serviço cobrado deverá ser aquele vigente à época da efetiva prestação do serviço, ou seja, o da data da publicação do ato no Diário Oficial. </w:t>
      </w:r>
    </w:p>
    <w:p w14:paraId="48F89C0C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04875161" w14:textId="77777777" w:rsidR="00A62847" w:rsidRDefault="00A76A7E">
      <w:pPr>
        <w:ind w:left="-5" w:right="69"/>
      </w:pPr>
      <w:r>
        <w:t xml:space="preserve">4.5 Fica assegurado às partes o reequilíbrio econômico financeiro do contrato, consoante o estabelecido no art. 124, II, “d” da Lei nº 14.133/2021. </w:t>
      </w:r>
    </w:p>
    <w:p w14:paraId="5649A19F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61CA311E" w14:textId="71C5CE84" w:rsidR="00A62847" w:rsidRDefault="00A76A7E">
      <w:pPr>
        <w:ind w:left="-5" w:right="69"/>
      </w:pPr>
      <w:r w:rsidRPr="00DC6551">
        <w:t>4.6 O valor atual</w:t>
      </w:r>
      <w:r w:rsidR="00DC6551">
        <w:t xml:space="preserve"> estimativo</w:t>
      </w:r>
      <w:r w:rsidRPr="00DC6551">
        <w:t xml:space="preserve"> da contratação é de R$</w:t>
      </w:r>
      <w:r w:rsidR="00E57651" w:rsidRPr="00DC6551">
        <w:t xml:space="preserve"> XXXXX</w:t>
      </w:r>
      <w:r w:rsidRPr="00DC6551">
        <w:t xml:space="preserve"> (</w:t>
      </w:r>
      <w:r w:rsidR="00E57651" w:rsidRPr="00DC6551">
        <w:t>por extenso</w:t>
      </w:r>
      <w:r w:rsidRPr="00DC6551">
        <w:t xml:space="preserve">), sendo composto por </w:t>
      </w:r>
      <w:r w:rsidR="00E57651" w:rsidRPr="00DC6551">
        <w:t>________</w:t>
      </w:r>
      <w:r w:rsidRPr="00DC6551">
        <w:t xml:space="preserve">unidades de publicações, ao preço de R$ </w:t>
      </w:r>
      <w:r w:rsidR="00527535">
        <w:t>XXXX</w:t>
      </w:r>
      <w:r w:rsidRPr="00DC6551">
        <w:t xml:space="preserve"> por Centímetro/Coluna para Publicações e R$ </w:t>
      </w:r>
      <w:r w:rsidR="00527535">
        <w:t>XXXX</w:t>
      </w:r>
      <w:r w:rsidRPr="00DC6551">
        <w:t xml:space="preserve"> por Fotocópia, valores unitários previstos na Tabela de Serviços que faz parte integrante da Instrução de Serviços DIOES nº 078, de 20 de dezembro de 2023 ora em vigor.</w:t>
      </w:r>
    </w:p>
    <w:p w14:paraId="4C90A127" w14:textId="5E4D9135" w:rsidR="00527535" w:rsidRDefault="00527535">
      <w:pPr>
        <w:ind w:left="-5" w:right="69"/>
      </w:pPr>
      <w:r>
        <w:rPr>
          <w:highlight w:val="yellow"/>
        </w:rPr>
        <w:t>Nota Explicativa</w:t>
      </w:r>
      <w:r w:rsidRPr="00527535">
        <w:rPr>
          <w:highlight w:val="yellow"/>
        </w:rPr>
        <w:t>: Permitido atualizar o número da Instrução de Serviços, sem necessidade de análise pela PGE.</w:t>
      </w:r>
      <w:r>
        <w:t xml:space="preserve"> </w:t>
      </w:r>
    </w:p>
    <w:p w14:paraId="24CB3C5E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23D7AE47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2445A240" w14:textId="77777777" w:rsidR="00A62847" w:rsidRDefault="00A76A7E">
      <w:pPr>
        <w:pStyle w:val="Ttulo1"/>
        <w:ind w:left="-5" w:right="59"/>
      </w:pPr>
      <w:r>
        <w:t xml:space="preserve">CLÁUSULA QUINTA – DAS CONDIÇÕES DE PAGAMENTO </w:t>
      </w:r>
    </w:p>
    <w:p w14:paraId="1E6E3D88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063B3A70" w14:textId="77777777" w:rsidR="00A62847" w:rsidRDefault="00A76A7E">
      <w:pPr>
        <w:ind w:left="-5" w:right="69"/>
      </w:pPr>
      <w:r>
        <w:lastRenderedPageBreak/>
        <w:t xml:space="preserve">5.1. Os pagamentos dos serviços realizados serão feitos pela CONTRATANTE ao CONTRATADO, observando-se o procedimento previsto no art. 31 do Decreto 5.545-R/2023, através de fatura emitida pelo CONTRATADO no primeiro dia útil do mês subsequente à prestação dos serviços, que deverá ser paga no prazo máximo de até dez dias úteis, contados do recebimento da fatura. </w:t>
      </w:r>
    </w:p>
    <w:p w14:paraId="293D9EB9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3BFEF659" w14:textId="77777777" w:rsidR="00A62847" w:rsidRDefault="00A76A7E">
      <w:pPr>
        <w:ind w:left="-5" w:right="69"/>
      </w:pPr>
      <w:r>
        <w:t xml:space="preserve">5.2 Após essa data de vencimento será paga multa financeira nos seguintes termos: </w:t>
      </w:r>
    </w:p>
    <w:p w14:paraId="3F3D97B0" w14:textId="77777777" w:rsidR="00A62847" w:rsidRDefault="00A76A7E">
      <w:pPr>
        <w:spacing w:after="19" w:line="259" w:lineRule="auto"/>
        <w:ind w:left="1416" w:firstLine="0"/>
        <w:jc w:val="left"/>
      </w:pPr>
      <w:r>
        <w:t xml:space="preserve"> </w:t>
      </w:r>
    </w:p>
    <w:p w14:paraId="38F10F3C" w14:textId="77777777" w:rsidR="00A62847" w:rsidRDefault="00A76A7E">
      <w:pPr>
        <w:spacing w:after="18" w:line="259" w:lineRule="auto"/>
        <w:ind w:right="76"/>
        <w:jc w:val="center"/>
      </w:pPr>
      <w:r>
        <w:t xml:space="preserve">V.M = V.F x 12 x ND </w:t>
      </w:r>
    </w:p>
    <w:p w14:paraId="12E2318A" w14:textId="77777777" w:rsidR="00A62847" w:rsidRDefault="00A76A7E">
      <w:pPr>
        <w:spacing w:after="18" w:line="259" w:lineRule="auto"/>
        <w:ind w:right="73"/>
        <w:jc w:val="center"/>
      </w:pPr>
      <w:r>
        <w:t xml:space="preserve">        -----    ---- </w:t>
      </w:r>
    </w:p>
    <w:p w14:paraId="0A932C37" w14:textId="77777777" w:rsidR="00A62847" w:rsidRDefault="00A76A7E">
      <w:pPr>
        <w:spacing w:after="18" w:line="259" w:lineRule="auto"/>
        <w:ind w:right="77"/>
        <w:jc w:val="center"/>
      </w:pPr>
      <w:r>
        <w:t xml:space="preserve">        100    360 </w:t>
      </w:r>
    </w:p>
    <w:p w14:paraId="4B13EC7B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566414DB" w14:textId="77777777" w:rsidR="00A62847" w:rsidRDefault="00A76A7E">
      <w:pPr>
        <w:ind w:left="-5" w:right="69"/>
      </w:pPr>
      <w:r>
        <w:t xml:space="preserve">Onde: </w:t>
      </w:r>
    </w:p>
    <w:p w14:paraId="5880FE28" w14:textId="77777777" w:rsidR="00A62847" w:rsidRDefault="00A76A7E">
      <w:pPr>
        <w:spacing w:after="17" w:line="259" w:lineRule="auto"/>
        <w:ind w:left="0" w:right="3" w:firstLine="0"/>
        <w:jc w:val="center"/>
      </w:pPr>
      <w:r>
        <w:t xml:space="preserve"> </w:t>
      </w:r>
    </w:p>
    <w:p w14:paraId="67A3343F" w14:textId="77777777" w:rsidR="00A62847" w:rsidRDefault="00A76A7E">
      <w:pPr>
        <w:ind w:left="-5" w:right="69"/>
      </w:pPr>
      <w:r>
        <w:t xml:space="preserve">V.M. = Valor da Multa Financeira. </w:t>
      </w:r>
    </w:p>
    <w:p w14:paraId="7B184E6B" w14:textId="77777777" w:rsidR="00A62847" w:rsidRDefault="00A76A7E">
      <w:pPr>
        <w:ind w:left="-5" w:right="69"/>
      </w:pPr>
      <w:r>
        <w:t xml:space="preserve">V.F. = Valor da Nota Fiscal referente ao mês em atraso. </w:t>
      </w:r>
    </w:p>
    <w:p w14:paraId="6E855089" w14:textId="77777777" w:rsidR="00A62847" w:rsidRDefault="00A76A7E">
      <w:pPr>
        <w:ind w:left="-5" w:right="69"/>
      </w:pPr>
      <w:r>
        <w:t xml:space="preserve">ND = Número de dias em atraso. </w:t>
      </w:r>
    </w:p>
    <w:p w14:paraId="0B6F86BE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5090DAF3" w14:textId="2A525C20" w:rsidR="003548DF" w:rsidRDefault="00A76A7E" w:rsidP="003548DF">
      <w:pPr>
        <w:ind w:left="-5" w:right="69"/>
      </w:pPr>
      <w:r>
        <w:t xml:space="preserve">5.3 A liquidação das despesas obedecerá rigorosamente ao estabelecido na Lei nº 4.320/64, assim como na Lei Estadual Nº 2.583/71 (Código Financeiro) e alterações posteriores. </w:t>
      </w:r>
    </w:p>
    <w:p w14:paraId="34A4FC69" w14:textId="77777777" w:rsidR="005E6FB1" w:rsidRDefault="005E6FB1" w:rsidP="003548DF">
      <w:pPr>
        <w:ind w:left="-5" w:right="69"/>
      </w:pPr>
    </w:p>
    <w:p w14:paraId="602C7165" w14:textId="77777777" w:rsidR="00A62847" w:rsidRPr="00382085" w:rsidRDefault="00A76A7E" w:rsidP="003548DF">
      <w:pPr>
        <w:ind w:left="-5" w:right="69"/>
        <w:rPr>
          <w:color w:val="auto"/>
        </w:rPr>
      </w:pPr>
      <w:r w:rsidRPr="00382085">
        <w:rPr>
          <w:color w:val="auto"/>
        </w:rPr>
        <w:t xml:space="preserve">5.4 Nenhum pagamento será efetuado pela CONTRATANTE, enquanto perdurar qualquer pendência de execução ou obrigação imposta, sem que disto gere direito a reajustamento do preço praticado por ocasião do inadimplemento contratual. </w:t>
      </w:r>
    </w:p>
    <w:p w14:paraId="240716B8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3EFF6151" w14:textId="77777777" w:rsidR="00A62847" w:rsidRDefault="00A76A7E">
      <w:pPr>
        <w:ind w:left="-5" w:right="69"/>
      </w:pPr>
      <w:r>
        <w:t xml:space="preserve">5.5 Os pagamentos poderão ser sustados pela CONTRATANTE nos seguintes casos: </w:t>
      </w:r>
    </w:p>
    <w:p w14:paraId="66453D69" w14:textId="77777777" w:rsidR="00A62847" w:rsidRDefault="00A76A7E">
      <w:pPr>
        <w:spacing w:after="47" w:line="259" w:lineRule="auto"/>
        <w:ind w:left="0" w:firstLine="0"/>
        <w:jc w:val="left"/>
      </w:pPr>
      <w:r>
        <w:t xml:space="preserve"> </w:t>
      </w:r>
    </w:p>
    <w:p w14:paraId="0951CEF2" w14:textId="77777777" w:rsidR="00A62847" w:rsidRDefault="00A76A7E">
      <w:pPr>
        <w:numPr>
          <w:ilvl w:val="0"/>
          <w:numId w:val="1"/>
        </w:numPr>
        <w:ind w:right="69" w:hanging="360"/>
      </w:pPr>
      <w:r>
        <w:t xml:space="preserve">Não cumprimento das obrigações assumidas por força deste ajuste, que possa de qualquer forma prejudicar a CONTRATANTE; </w:t>
      </w:r>
    </w:p>
    <w:p w14:paraId="227CDFAD" w14:textId="77777777" w:rsidR="00A62847" w:rsidRDefault="00A76A7E">
      <w:pPr>
        <w:spacing w:after="44" w:line="259" w:lineRule="auto"/>
        <w:ind w:left="795" w:firstLine="0"/>
        <w:jc w:val="left"/>
      </w:pPr>
      <w:r>
        <w:t xml:space="preserve"> </w:t>
      </w:r>
    </w:p>
    <w:p w14:paraId="2B9DA772" w14:textId="77777777" w:rsidR="00A62847" w:rsidRDefault="00A76A7E">
      <w:pPr>
        <w:numPr>
          <w:ilvl w:val="0"/>
          <w:numId w:val="1"/>
        </w:numPr>
        <w:ind w:right="69" w:hanging="360"/>
      </w:pPr>
      <w:r>
        <w:t xml:space="preserve">inadimplência de obrigações do CONTRATADO para com a CONTRATANTE. </w:t>
      </w:r>
    </w:p>
    <w:p w14:paraId="5A2D91B6" w14:textId="77777777" w:rsidR="00A62847" w:rsidRDefault="00A76A7E">
      <w:pPr>
        <w:spacing w:after="17" w:line="259" w:lineRule="auto"/>
        <w:ind w:left="720" w:firstLine="0"/>
        <w:jc w:val="left"/>
      </w:pPr>
      <w:r>
        <w:t xml:space="preserve"> </w:t>
      </w:r>
    </w:p>
    <w:p w14:paraId="213BD008" w14:textId="77777777" w:rsidR="00A62847" w:rsidRPr="00382085" w:rsidRDefault="00A76A7E">
      <w:pPr>
        <w:ind w:left="-5" w:right="69"/>
        <w:rPr>
          <w:color w:val="auto"/>
        </w:rPr>
      </w:pPr>
      <w:r w:rsidRPr="00382085">
        <w:rPr>
          <w:color w:val="auto"/>
        </w:rPr>
        <w:t xml:space="preserve">5.6 - Deverá a CONTRATADA apresentar nota fiscal/fatura que registre o valor dos bens/serviços, o valor líquido da nota e o valor dos impostos sujeitos a retenção na fonte, inclusive o ISSQN (quando for o caso) e o destaque do Imposto de Renda na Fonte (conforme disposto na IN/RFB 1.234/2012, ou a que vier a substituí-la, e no Decreto Estadual 5.460-R/2023), os quais serão retidos e recolhidos diretamente pela CONTRATANTE. </w:t>
      </w:r>
    </w:p>
    <w:p w14:paraId="0EA87F60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712B4FC0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259F7CB3" w14:textId="77777777" w:rsidR="00A62847" w:rsidRPr="0080614C" w:rsidRDefault="00A76A7E">
      <w:pPr>
        <w:pStyle w:val="Ttulo1"/>
        <w:ind w:left="-5" w:right="59"/>
      </w:pPr>
      <w:r w:rsidRPr="0080614C">
        <w:t xml:space="preserve">CLÁUSULA SEXTA – DO PRAZO DE VIGÊNCIA CONTRATUAL </w:t>
      </w:r>
    </w:p>
    <w:p w14:paraId="727FB3EB" w14:textId="77777777" w:rsidR="00A62847" w:rsidRPr="00705AF8" w:rsidRDefault="00A76A7E">
      <w:pPr>
        <w:spacing w:after="17" w:line="259" w:lineRule="auto"/>
        <w:ind w:left="0" w:firstLine="0"/>
        <w:jc w:val="left"/>
        <w:rPr>
          <w:highlight w:val="yellow"/>
        </w:rPr>
      </w:pPr>
      <w:r w:rsidRPr="00705AF8">
        <w:rPr>
          <w:b/>
          <w:highlight w:val="yellow"/>
        </w:rPr>
        <w:t xml:space="preserve"> </w:t>
      </w:r>
    </w:p>
    <w:p w14:paraId="365CA234" w14:textId="3BCF1EF3" w:rsidR="0080614C" w:rsidRPr="008B7D99" w:rsidRDefault="0080614C" w:rsidP="0080614C">
      <w:pPr>
        <w:rPr>
          <w:szCs w:val="24"/>
        </w:rPr>
      </w:pPr>
      <w:r>
        <w:rPr>
          <w:szCs w:val="24"/>
        </w:rPr>
        <w:t>6</w:t>
      </w:r>
      <w:r w:rsidRPr="00586B74">
        <w:rPr>
          <w:szCs w:val="24"/>
        </w:rPr>
        <w:t xml:space="preserve">.1 O prazo de vigência da contratação é de </w:t>
      </w:r>
      <w:r w:rsidRPr="00E92393">
        <w:rPr>
          <w:szCs w:val="24"/>
          <w:highlight w:val="yellow"/>
        </w:rPr>
        <w:t>____________ (preencher - máximo de 5 anos)</w:t>
      </w:r>
      <w:r w:rsidRPr="00586B74">
        <w:rPr>
          <w:szCs w:val="24"/>
        </w:rPr>
        <w:t xml:space="preserve"> e terá início no dia posterior ao da publicação do respectivo instrumento no Portal Nacional de Contratações Públicas - PCNP, prorrogável por até 10 (dez) anos, na forma dos artigos 106 e 107 da Lei n° 14.133/2021.</w:t>
      </w:r>
    </w:p>
    <w:p w14:paraId="1AC778AA" w14:textId="77777777" w:rsidR="0080614C" w:rsidRDefault="0080614C" w:rsidP="0080614C">
      <w:pPr>
        <w:rPr>
          <w:szCs w:val="24"/>
        </w:rPr>
      </w:pPr>
    </w:p>
    <w:p w14:paraId="716CC814" w14:textId="0CFEB0A2" w:rsidR="0080614C" w:rsidRPr="0087478C" w:rsidRDefault="0080614C" w:rsidP="0080614C">
      <w:pPr>
        <w:rPr>
          <w:szCs w:val="24"/>
        </w:rPr>
      </w:pPr>
      <w:r>
        <w:rPr>
          <w:szCs w:val="24"/>
        </w:rPr>
        <w:t>6</w:t>
      </w:r>
      <w:r w:rsidRPr="0087478C">
        <w:rPr>
          <w:szCs w:val="24"/>
        </w:rPr>
        <w:t>.</w:t>
      </w:r>
      <w:r>
        <w:rPr>
          <w:szCs w:val="24"/>
        </w:rPr>
        <w:t>2</w:t>
      </w:r>
      <w:r w:rsidRPr="0087478C">
        <w:rPr>
          <w:szCs w:val="24"/>
        </w:rPr>
        <w:t xml:space="preserve"> A gestão do contrato, inclusive quanto à prorrogação, deve observar o disposto no art. 22 do Decreto Estadual nº 5545-R/2023 e em orientações complementares da Administração Estadual.</w:t>
      </w:r>
    </w:p>
    <w:p w14:paraId="75449B8D" w14:textId="77777777" w:rsidR="0080614C" w:rsidRDefault="0080614C" w:rsidP="0080614C">
      <w:pPr>
        <w:rPr>
          <w:szCs w:val="24"/>
        </w:rPr>
      </w:pPr>
    </w:p>
    <w:p w14:paraId="64106CD4" w14:textId="02B7313B" w:rsidR="0080614C" w:rsidRPr="0087478C" w:rsidRDefault="0080614C" w:rsidP="0080614C">
      <w:pPr>
        <w:rPr>
          <w:szCs w:val="24"/>
        </w:rPr>
      </w:pPr>
      <w:r>
        <w:rPr>
          <w:szCs w:val="24"/>
        </w:rPr>
        <w:t>6</w:t>
      </w:r>
      <w:r w:rsidRPr="0087478C">
        <w:rPr>
          <w:szCs w:val="24"/>
        </w:rPr>
        <w:t>.</w:t>
      </w:r>
      <w:r>
        <w:rPr>
          <w:szCs w:val="24"/>
        </w:rPr>
        <w:t>3</w:t>
      </w:r>
      <w:r w:rsidRPr="0087478C">
        <w:rPr>
          <w:szCs w:val="24"/>
        </w:rPr>
        <w:t xml:space="preserve"> Aplica-se a este Contrato a hipótese de extinção prevista no art. 106, III, da Lei Federal nº 14.133/2021, mediante justificativa da medida excepcional e prévia oitiva da Procuradoria Geral do Estado. </w:t>
      </w:r>
    </w:p>
    <w:p w14:paraId="6A13E57C" w14:textId="77777777" w:rsidR="00A62847" w:rsidRDefault="00A76A7E">
      <w:pPr>
        <w:spacing w:after="19" w:line="259" w:lineRule="auto"/>
        <w:ind w:left="360" w:firstLine="0"/>
        <w:jc w:val="left"/>
      </w:pPr>
      <w:r>
        <w:t xml:space="preserve"> </w:t>
      </w:r>
    </w:p>
    <w:p w14:paraId="1857AE80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76CE1FEA" w14:textId="77777777" w:rsidR="00A62847" w:rsidRDefault="00A76A7E">
      <w:pPr>
        <w:pStyle w:val="Ttulo1"/>
        <w:ind w:left="-5" w:right="59"/>
      </w:pPr>
      <w:r>
        <w:t xml:space="preserve">CLÁUSULA SÉTIMA – DOTAÇÃO ORÇAMENTÁRIA </w:t>
      </w:r>
    </w:p>
    <w:p w14:paraId="5CAB55C8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3406CA93" w14:textId="77777777" w:rsidR="00A62847" w:rsidRDefault="00A76A7E">
      <w:pPr>
        <w:ind w:left="-5" w:right="69"/>
      </w:pPr>
      <w:r>
        <w:t xml:space="preserve">7.1 As despesas decorrentes da presente contratação correrão à conta de recursos específicos consignados no Orçamento. </w:t>
      </w:r>
    </w:p>
    <w:p w14:paraId="039638FB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3514A4EA" w14:textId="77777777" w:rsidR="00A62847" w:rsidRDefault="00A76A7E">
      <w:pPr>
        <w:ind w:left="-5" w:right="69"/>
      </w:pPr>
      <w:r>
        <w:t xml:space="preserve">7.2 A contratação será atendida pela seguinte dotação: </w:t>
      </w:r>
    </w:p>
    <w:p w14:paraId="74077388" w14:textId="77777777" w:rsidR="00A62847" w:rsidRDefault="00A76A7E">
      <w:pPr>
        <w:numPr>
          <w:ilvl w:val="0"/>
          <w:numId w:val="2"/>
        </w:numPr>
        <w:ind w:right="69" w:hanging="286"/>
      </w:pPr>
      <w:r>
        <w:t>Gestão/Unidade:</w:t>
      </w:r>
      <w:r w:rsidR="00E57651">
        <w:t xml:space="preserve"> </w:t>
      </w:r>
      <w:r w:rsidR="00E57651" w:rsidRPr="00E57651">
        <w:rPr>
          <w:highlight w:val="yellow"/>
        </w:rPr>
        <w:t>XXXXXXXXXXXX</w:t>
      </w:r>
      <w:r>
        <w:t xml:space="preserve">; </w:t>
      </w:r>
    </w:p>
    <w:p w14:paraId="5CE81008" w14:textId="77777777" w:rsidR="00A62847" w:rsidRDefault="00A76A7E">
      <w:pPr>
        <w:numPr>
          <w:ilvl w:val="0"/>
          <w:numId w:val="2"/>
        </w:numPr>
        <w:ind w:right="69" w:hanging="286"/>
      </w:pPr>
      <w:r>
        <w:t xml:space="preserve">Fonte de Recursos: </w:t>
      </w:r>
      <w:r w:rsidR="00E57651" w:rsidRPr="00E57651">
        <w:rPr>
          <w:highlight w:val="yellow"/>
        </w:rPr>
        <w:t>XXXXXXXXXXX</w:t>
      </w:r>
      <w:r>
        <w:t xml:space="preserve">; </w:t>
      </w:r>
    </w:p>
    <w:p w14:paraId="4DBBE4D6" w14:textId="77777777" w:rsidR="00E57651" w:rsidRDefault="00A76A7E" w:rsidP="00E57651">
      <w:pPr>
        <w:numPr>
          <w:ilvl w:val="0"/>
          <w:numId w:val="2"/>
        </w:numPr>
        <w:ind w:right="69" w:hanging="286"/>
      </w:pPr>
      <w:r>
        <w:t xml:space="preserve">Programa de Trabalho: </w:t>
      </w:r>
      <w:r w:rsidR="00E57651" w:rsidRPr="00E57651">
        <w:rPr>
          <w:highlight w:val="yellow"/>
        </w:rPr>
        <w:t>xxxxxxxxxx</w:t>
      </w:r>
    </w:p>
    <w:p w14:paraId="3C46CF18" w14:textId="77777777" w:rsidR="00E57651" w:rsidRDefault="00A76A7E" w:rsidP="00E57651">
      <w:pPr>
        <w:numPr>
          <w:ilvl w:val="0"/>
          <w:numId w:val="2"/>
        </w:numPr>
        <w:ind w:right="69" w:hanging="286"/>
      </w:pPr>
      <w:r>
        <w:t xml:space="preserve">Elemento de Despesa: </w:t>
      </w:r>
      <w:r w:rsidR="00E57651" w:rsidRPr="00A76A7E">
        <w:rPr>
          <w:highlight w:val="yellow"/>
        </w:rPr>
        <w:t>xxxxxxx</w:t>
      </w:r>
    </w:p>
    <w:p w14:paraId="03838E09" w14:textId="77777777" w:rsidR="00A62847" w:rsidRDefault="00A76A7E" w:rsidP="00E57651">
      <w:pPr>
        <w:numPr>
          <w:ilvl w:val="0"/>
          <w:numId w:val="2"/>
        </w:numPr>
        <w:ind w:right="69" w:hanging="286"/>
      </w:pPr>
      <w:r>
        <w:t xml:space="preserve">Plano Interno: </w:t>
      </w:r>
      <w:r w:rsidR="00E57651" w:rsidRPr="00A76A7E">
        <w:rPr>
          <w:highlight w:val="yellow"/>
        </w:rPr>
        <w:t>xxxxxxx</w:t>
      </w:r>
    </w:p>
    <w:p w14:paraId="68EC993A" w14:textId="77777777" w:rsidR="00A76A7E" w:rsidRDefault="00A76A7E" w:rsidP="00A76A7E">
      <w:pPr>
        <w:ind w:left="286" w:right="69" w:firstLine="0"/>
      </w:pPr>
    </w:p>
    <w:p w14:paraId="57BF3B7B" w14:textId="77777777" w:rsidR="00A62847" w:rsidRDefault="00A76A7E">
      <w:pPr>
        <w:ind w:left="-5" w:right="69"/>
      </w:pPr>
      <w:r>
        <w:t xml:space="preserve">7.3 A dotação relativa aos exercícios financeiros subsequentes será indicada após aprovação da Lei Orçamentária respectiva e liberação dos créditos correspondentes, mediante apostilamento. </w:t>
      </w:r>
    </w:p>
    <w:p w14:paraId="5E59CFB9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3682D795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54952DC5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7A09B2B5" w14:textId="77777777" w:rsidR="00A62847" w:rsidRDefault="00A76A7E">
      <w:pPr>
        <w:pStyle w:val="Ttulo1"/>
        <w:ind w:left="-5" w:right="59"/>
      </w:pPr>
      <w:r>
        <w:t xml:space="preserve">CLÁUSULA OITAVA – OBRIGAÇÕES DAS PARTES </w:t>
      </w:r>
    </w:p>
    <w:p w14:paraId="6119C948" w14:textId="77777777" w:rsidR="00A62847" w:rsidRDefault="00A76A7E">
      <w:pPr>
        <w:spacing w:after="20" w:line="259" w:lineRule="auto"/>
        <w:ind w:left="0" w:firstLine="0"/>
        <w:jc w:val="left"/>
      </w:pPr>
      <w:r>
        <w:rPr>
          <w:b/>
        </w:rPr>
        <w:t xml:space="preserve"> </w:t>
      </w:r>
    </w:p>
    <w:p w14:paraId="354BAEFE" w14:textId="77777777" w:rsidR="00A62847" w:rsidRDefault="00A76A7E">
      <w:pPr>
        <w:ind w:left="-5" w:right="69"/>
      </w:pPr>
      <w:r>
        <w:t xml:space="preserve">8.1 São obrigações da CONTRATANTE: </w:t>
      </w:r>
    </w:p>
    <w:p w14:paraId="338505F7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11429758" w14:textId="58D2E308" w:rsidR="00A62847" w:rsidRDefault="00A76A7E">
      <w:pPr>
        <w:ind w:left="-5" w:right="69"/>
      </w:pPr>
      <w:r>
        <w:t xml:space="preserve">8.1.1 </w:t>
      </w:r>
      <w:r w:rsidR="005E6FB1">
        <w:t>I</w:t>
      </w:r>
      <w:r>
        <w:t xml:space="preserve">nserir todos os textos em formatação exigida pelo CONTRATADO, até as 17:00 horas de um dia, para ser publicado no dia seguinte, conforme disponibilizado no site do CONTRATADO www.dio.es.gov.br, manual de instruções através do link Serviços, Diário Oficial, Manual de Publicação; </w:t>
      </w:r>
    </w:p>
    <w:p w14:paraId="42B4D0CD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2DBB2D67" w14:textId="5F45FF18" w:rsidR="00A62847" w:rsidRDefault="00A76A7E">
      <w:pPr>
        <w:ind w:left="-5" w:right="69"/>
      </w:pPr>
      <w:r>
        <w:t xml:space="preserve">8.1.2 </w:t>
      </w:r>
      <w:r w:rsidR="005E6FB1">
        <w:t>S</w:t>
      </w:r>
      <w:r>
        <w:t xml:space="preserve">e não possuir internet, o CONTRATADO disponibilizará atendimento no balcão da Recepção do Diário Oficial, localizada na Av. Nossa Senhora da Penha, 714, Ed. RS Trade Tower, 4º andar - Praia do Canto - Vitória/ES CEP 29.055-130, cabendo à CONTRATANTE entregar a matéria a ser publicada em formato digital (pendrive, CD etc); </w:t>
      </w:r>
    </w:p>
    <w:p w14:paraId="00C99599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507CC581" w14:textId="1B582D3D" w:rsidR="00A62847" w:rsidRDefault="00A76A7E">
      <w:pPr>
        <w:ind w:left="-5" w:right="69"/>
      </w:pPr>
      <w:r>
        <w:t xml:space="preserve">8.1.3 </w:t>
      </w:r>
      <w:r w:rsidR="005E6FB1">
        <w:t>N</w:t>
      </w:r>
      <w:r>
        <w:t xml:space="preserve">otificar o CONTRATADO sobre quaisquer modificações e irregularidades que ocorrerem na execução dos serviços; </w:t>
      </w:r>
    </w:p>
    <w:p w14:paraId="5DB1C52C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07E61017" w14:textId="5583C29A" w:rsidR="00A62847" w:rsidRDefault="00A76A7E">
      <w:pPr>
        <w:ind w:left="-5" w:right="69"/>
      </w:pPr>
      <w:r>
        <w:t xml:space="preserve">8.1.4 </w:t>
      </w:r>
      <w:r w:rsidR="005E6FB1">
        <w:t>E</w:t>
      </w:r>
      <w:r>
        <w:t>fetuar os pagamentos devidos ao CONTRATADO dentro do prazo de 1</w:t>
      </w:r>
      <w:r w:rsidR="003548DF">
        <w:t>0</w:t>
      </w:r>
      <w:r>
        <w:t xml:space="preserve"> (</w:t>
      </w:r>
      <w:r w:rsidR="003548DF">
        <w:t>dez</w:t>
      </w:r>
      <w:r>
        <w:t>) dias, na forma estabe</w:t>
      </w:r>
      <w:r w:rsidR="005E6FB1">
        <w:t>l</w:t>
      </w:r>
      <w:r>
        <w:t xml:space="preserve">ecida na Cláusula </w:t>
      </w:r>
      <w:r w:rsidR="003548DF">
        <w:t>Quinta</w:t>
      </w:r>
      <w:r>
        <w:t xml:space="preserve"> deste contrato. </w:t>
      </w:r>
    </w:p>
    <w:p w14:paraId="2003F370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529EC230" w14:textId="77777777" w:rsidR="00A62847" w:rsidRDefault="00A76A7E">
      <w:pPr>
        <w:ind w:left="-5" w:right="69"/>
      </w:pPr>
      <w:r>
        <w:t xml:space="preserve">8.2 São obrigações do CONTRATADO: </w:t>
      </w:r>
    </w:p>
    <w:p w14:paraId="2F8C959D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3F546A46" w14:textId="77777777" w:rsidR="00A62847" w:rsidRDefault="00A76A7E">
      <w:pPr>
        <w:ind w:left="-5" w:right="69"/>
      </w:pPr>
      <w:r>
        <w:t xml:space="preserve">8.2.1 assegurar as publicações requeridas pela CONTRATANTE, em tempo hábil, utilizando-se de sua estrutura organizacional; </w:t>
      </w:r>
    </w:p>
    <w:p w14:paraId="247DC8C9" w14:textId="77777777" w:rsidR="00A62847" w:rsidRDefault="00A76A7E">
      <w:pPr>
        <w:spacing w:after="19" w:line="259" w:lineRule="auto"/>
        <w:ind w:left="0" w:firstLine="0"/>
        <w:jc w:val="left"/>
      </w:pPr>
      <w:r>
        <w:lastRenderedPageBreak/>
        <w:t xml:space="preserve"> </w:t>
      </w:r>
    </w:p>
    <w:p w14:paraId="088C9A32" w14:textId="77777777" w:rsidR="00A62847" w:rsidRDefault="00A76A7E">
      <w:pPr>
        <w:ind w:left="-5" w:right="69"/>
      </w:pPr>
      <w:r>
        <w:t xml:space="preserve">8.2.2 registrar todas as ocorrências havidas durante a execução dos serviços objeto deste contrato, de tudo dando ciência à CONTRANTE, respondendo integralmente por sua omissão nesse sentido; </w:t>
      </w:r>
    </w:p>
    <w:p w14:paraId="1504151B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58AA7557" w14:textId="77777777" w:rsidR="00A62847" w:rsidRDefault="00A76A7E">
      <w:pPr>
        <w:ind w:left="-5" w:right="69"/>
      </w:pPr>
      <w:r>
        <w:t xml:space="preserve">8.2.3 responder pelas perdas, avarias e danos pessoais causados por comprovada culpa de seus técnicos ou prepostos; </w:t>
      </w:r>
    </w:p>
    <w:p w14:paraId="1E645DDA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0B714678" w14:textId="77777777" w:rsidR="00A62847" w:rsidRDefault="00A76A7E">
      <w:pPr>
        <w:ind w:left="-5" w:right="69"/>
      </w:pPr>
      <w:r>
        <w:t xml:space="preserve">8.2.4 responder pelos encargos trabalhistas, previdenciários, fiscais e comerciais resultantes da execução do contrato. </w:t>
      </w:r>
    </w:p>
    <w:p w14:paraId="13A92E02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5C56AFFB" w14:textId="77777777" w:rsidR="00A62847" w:rsidRDefault="00A76A7E">
      <w:pPr>
        <w:ind w:left="-5" w:right="69"/>
      </w:pPr>
      <w:r>
        <w:t xml:space="preserve">8.3 Da Proteção de Dados Pessoais. </w:t>
      </w:r>
    </w:p>
    <w:p w14:paraId="04AA254D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0E65AAC8" w14:textId="77777777" w:rsidR="00A62847" w:rsidRDefault="00A76A7E">
      <w:pPr>
        <w:ind w:left="-5" w:right="69"/>
      </w:pPr>
      <w:r>
        <w:t xml:space="preserve">8.3.1 </w:t>
      </w:r>
      <w:r>
        <w:rPr>
          <w:b/>
        </w:rPr>
        <w:t>Proteção de dados, coleta e tratamento</w:t>
      </w:r>
      <w:r>
        <w:t xml:space="preserve">. Sempre que tiverem acesso ou realizarem qualquer tipo de tratamento de dados pessoais, as partes comprometem-se a envidar todos os esforços para resguardar e proteger a intimidade, vida privada, honra e imagem dos respectivos titulares, observando as normas e políticas internas relacionadas a coleta, guarda, tratamento, transmissão e eliminação de dados pessoais, especialmente as previstas na Lei Federal nº 13.709/2018 (“Lei Geral de Proteção de Dados Pessoais”), no Decreto Estadual nº 4922 -R, de 09 de julho de 2021, e demais normas legais e regulamentares aplicáveis. </w:t>
      </w:r>
    </w:p>
    <w:p w14:paraId="6D5569C9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00C82787" w14:textId="77777777" w:rsidR="00A62847" w:rsidRDefault="00A76A7E">
      <w:pPr>
        <w:ind w:left="-5" w:right="69"/>
      </w:pPr>
      <w:r>
        <w:t xml:space="preserve">8.3.2 Caso o objeto envolva o tratamento de dados pessoais com fundamento no consentimento do titular, a CONTRATADA deverá observar, ao longo de toda a vigência do Contrato, todas as obrigações legais e regulamentares específicas vinculadas a essa hipótese legal de tratamento. </w:t>
      </w:r>
    </w:p>
    <w:p w14:paraId="19A121EA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559EC681" w14:textId="77777777" w:rsidR="00A62847" w:rsidRDefault="00A76A7E">
      <w:pPr>
        <w:ind w:left="-5" w:right="69"/>
      </w:pPr>
      <w:r>
        <w:t xml:space="preserve">8.3.3 Ao receber o requerimento de um titular de dados, na forma prevista nos artigos 16 e 18 da Lei Federal nº 13.709/2018, a CONTRATADA deverá: </w:t>
      </w:r>
    </w:p>
    <w:p w14:paraId="4732268E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69FDF617" w14:textId="77777777" w:rsidR="00A62847" w:rsidRDefault="00A76A7E">
      <w:pPr>
        <w:ind w:left="-5" w:right="69"/>
      </w:pPr>
      <w:r>
        <w:t xml:space="preserve">8.3.3.1 Notificar imediatamente a CONTRATANTE; </w:t>
      </w:r>
    </w:p>
    <w:p w14:paraId="4ED6CEC2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21C6D2BA" w14:textId="77777777" w:rsidR="00A62847" w:rsidRDefault="00A76A7E">
      <w:pPr>
        <w:ind w:left="-5" w:right="69"/>
      </w:pPr>
      <w:r>
        <w:t xml:space="preserve">8.3.3.2 Auxiliá-la, quando for o caso, na elaboração da resposta ao requerimento; e </w:t>
      </w:r>
    </w:p>
    <w:p w14:paraId="638EF2C6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7E048186" w14:textId="77777777" w:rsidR="00A62847" w:rsidRDefault="00A76A7E">
      <w:pPr>
        <w:ind w:left="-5" w:right="69"/>
      </w:pPr>
      <w:r>
        <w:t xml:space="preserve">8.3.3.3 Eliminar todos os dados pessoais tratados com base no consentimento em até 30 (trinta) dias corridos, contados a partir do requerimento do titular. </w:t>
      </w:r>
    </w:p>
    <w:p w14:paraId="0DE9EB97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61FFC7B6" w14:textId="77777777" w:rsidR="00A62847" w:rsidRDefault="00A76A7E">
      <w:pPr>
        <w:ind w:left="-5" w:right="69"/>
      </w:pPr>
      <w:r>
        <w:t xml:space="preserve">8.3.4 </w:t>
      </w:r>
      <w:r>
        <w:rPr>
          <w:b/>
        </w:rPr>
        <w:t>Necessidade</w:t>
      </w:r>
      <w:r>
        <w:t xml:space="preserve">. As partes armazenarão dados pessoais apenas pelo período necessário ao cumprimento da finalidade para a qual foram originalmente coletados e em conformidade com as hipóteses legais que autorizam o tratamento. </w:t>
      </w:r>
    </w:p>
    <w:p w14:paraId="2C9D7260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2F399DE0" w14:textId="77777777" w:rsidR="00A62847" w:rsidRDefault="00A76A7E">
      <w:pPr>
        <w:ind w:left="-5" w:right="69"/>
      </w:pPr>
      <w:r>
        <w:t xml:space="preserve">8.3.5 As partes devem assegurar que o acesso a dados pessoais seja limitado aos empregados, prepostos ou colaboradores e eventuais subcontratados que necessitem acessar os dados pertinentes, na medida em que sejam estritamente necessários para o cumprimento deste Contrato e da legislação aplicável, assegurando que todos esses indivíduos estejam sujeitos a obrigações de sigilo e confidencialidade. </w:t>
      </w:r>
    </w:p>
    <w:p w14:paraId="506A5B69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1B41BE76" w14:textId="77777777" w:rsidR="00A62847" w:rsidRDefault="00A76A7E">
      <w:pPr>
        <w:ind w:left="-5" w:right="69"/>
      </w:pPr>
      <w:r>
        <w:t xml:space="preserve">8.3.6 A CONTRATADA deve, enquanto operadora de dados pessoais, implementar medidas técnicas e organizacionais apropriadas para o cumprimento das obrigações da CONTRATANTE previstas na Lei Federal nº 13.709/2018. </w:t>
      </w:r>
    </w:p>
    <w:p w14:paraId="44347D3F" w14:textId="77777777" w:rsidR="00A62847" w:rsidRDefault="00A76A7E">
      <w:pPr>
        <w:spacing w:after="17" w:line="259" w:lineRule="auto"/>
        <w:ind w:left="0" w:firstLine="0"/>
        <w:jc w:val="left"/>
      </w:pPr>
      <w:r>
        <w:lastRenderedPageBreak/>
        <w:t xml:space="preserve"> </w:t>
      </w:r>
    </w:p>
    <w:p w14:paraId="2CB5C58F" w14:textId="77777777" w:rsidR="00A62847" w:rsidRDefault="00A76A7E">
      <w:pPr>
        <w:ind w:left="-5" w:right="69"/>
      </w:pPr>
      <w:r>
        <w:t xml:space="preserve">8.3.7 Proteção de dados e incidentes de segurança. Considerando as características específicas do tratamento de dados pessoais e o estado atual da tecnologia, a CONTRATADA deverá adotar medidas de segurança, técnicas e administrativas aptas a proteger os dados e informações de acessos não autorizados e de situações acidentais ou ilícitas de destruição, perda, alteração, comunicação ou qualquer forma de tratamento inadequado ou ilícito. </w:t>
      </w:r>
    </w:p>
    <w:p w14:paraId="5468D976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556B6DE4" w14:textId="77777777" w:rsidR="00A62847" w:rsidRDefault="00A76A7E">
      <w:pPr>
        <w:ind w:left="-5" w:right="69"/>
      </w:pPr>
      <w:r>
        <w:t xml:space="preserve">8.3.8 A CONTRATADA deverá notificar a CONTRATANTE imediatamente sobre a ocorrência de incidentes de segurança relacionados a dados pessoais, fornecendo informações suficientes para que a CONTRATANTE cumpra quaisquer deveres de comunicação, dirigidos à Autoridade Nacional de Proteção de Dados e/ou aos titulares dos dados, acerca do incidente de segurança. </w:t>
      </w:r>
    </w:p>
    <w:p w14:paraId="15639E7F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29C4195F" w14:textId="77777777" w:rsidR="00A62847" w:rsidRDefault="00A76A7E">
      <w:pPr>
        <w:ind w:left="-5" w:right="69"/>
      </w:pPr>
      <w:r>
        <w:t xml:space="preserve">8.3.9 As partes deverão adotar as medidas cabíveis para auxiliar na investigação e na mitigação das consequências de cada incidente de segurança. </w:t>
      </w:r>
    </w:p>
    <w:p w14:paraId="630E23EE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30855A2C" w14:textId="77777777" w:rsidR="00A62847" w:rsidRDefault="00A76A7E">
      <w:pPr>
        <w:ind w:left="-5" w:right="69"/>
      </w:pPr>
      <w:r>
        <w:t xml:space="preserve">8.3.10 </w:t>
      </w:r>
      <w:r>
        <w:rPr>
          <w:b/>
        </w:rPr>
        <w:t>Transferência internacional</w:t>
      </w:r>
      <w:r>
        <w:t xml:space="preserve">. É vedada a transferência de dados pessoais pela CONTRATADA para fora do território do Brasil sem o prévio consentimento, por escrito, da CONTRATANTE, e demonstração da observância da adequada proteção desses dados, cabendo à CONTRATADA a responsabilidade pelo cumprimento da legislação de proteção de dados ou de privacidade de outro(s) país(es) que for aplicável. </w:t>
      </w:r>
    </w:p>
    <w:p w14:paraId="06E1155E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03FD604A" w14:textId="77777777" w:rsidR="00A62847" w:rsidRDefault="00A76A7E">
      <w:pPr>
        <w:ind w:left="-5" w:right="69"/>
      </w:pPr>
      <w:r>
        <w:t xml:space="preserve">8.3.11 </w:t>
      </w:r>
      <w:r>
        <w:rPr>
          <w:b/>
        </w:rPr>
        <w:t>Responsabilidade.</w:t>
      </w:r>
      <w:r>
        <w:t xml:space="preserve"> A CONTRATADA responderá por quaisquer danos, perdas ou prejuízos causados a CONTRATANTE ou a terceiros decorrentes do descumprimento da Lei Federal nº 13.709/2018, no Decreto Estadual nº 4922 -R, de 09 de julho de 2021 e outras normas legais ou regulamentares relacionadas a este Contrato, não excluindo ou reduzindo essa responsabilidade a fiscalização da CONTRATANTE em seu acompanhamento. </w:t>
      </w:r>
    </w:p>
    <w:p w14:paraId="2A639FA5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4AF04F96" w14:textId="77777777" w:rsidR="00A62847" w:rsidRDefault="00A76A7E">
      <w:pPr>
        <w:ind w:left="-5" w:right="69"/>
      </w:pPr>
      <w:r>
        <w:t xml:space="preserve">8.3.12 Eventual subcontratação, mesmo quando autorizada pela CONTRATANTE, não exime a CONTRATADA das obrigações decorrentes deste Contrato, permanecendo integralmente responsável perante a CONTRATANTE mesmo na hipótese de descumprimento dessas obrigações por subcontratada. </w:t>
      </w:r>
    </w:p>
    <w:p w14:paraId="002A14BF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696AA266" w14:textId="77777777" w:rsidR="00A62847" w:rsidRDefault="00A76A7E">
      <w:pPr>
        <w:ind w:left="-5" w:right="69"/>
      </w:pPr>
      <w:r>
        <w:t xml:space="preserve">8.3.13 A CONTRATADA deve colocar à disposição da CONTRATANTE, quando solicitado, toda informação necessária para demonstrar o cumprimento do disposto nestas cláusulas, permitindo a realização de auditorias e inspeções, diretamente pela CONTRATANTE ou por terceiros por ela indicados, com relação ao tratamento de dados pessoais. </w:t>
      </w:r>
    </w:p>
    <w:p w14:paraId="3AE51A0B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0224EAF2" w14:textId="77777777" w:rsidR="00A62847" w:rsidRDefault="00A76A7E">
      <w:pPr>
        <w:ind w:left="-5" w:right="69"/>
      </w:pPr>
      <w:r>
        <w:t xml:space="preserve">8..3.14 A CONTRATADA deve auxiliar a CONTRATANTE na elaboração de relatórios de impacto à proteção de dados pessoais, observado o disposto no artigo 38 da Lei Federal nº 13.709/2018, relativo ao objeto deste Contrato. </w:t>
      </w:r>
    </w:p>
    <w:p w14:paraId="5D55FC4F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46BD5DF5" w14:textId="77777777" w:rsidR="00A62847" w:rsidRDefault="00A76A7E">
      <w:pPr>
        <w:ind w:left="-5" w:right="69"/>
      </w:pPr>
      <w:r>
        <w:t xml:space="preserve">8.3.15 Se a CONTRATANTE constatar que dados pessoais foram utilizados pela CONTRATADA para fins ilegais, ilícitos, contrários à moralidade ou mesmo para fins diversos daqueles necessários ao cumprimento deste Contrato, a CONTRATADA será notificada para promover a cessação imediata desse uso, sem prejuízo da rescisão do Contrato e de sua responsabilização pela integralidade dos danos causados. </w:t>
      </w:r>
    </w:p>
    <w:p w14:paraId="69CA6920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152FEAC3" w14:textId="77777777" w:rsidR="00A62847" w:rsidRDefault="00A76A7E">
      <w:pPr>
        <w:ind w:left="-5" w:right="69"/>
      </w:pPr>
      <w:r>
        <w:lastRenderedPageBreak/>
        <w:t xml:space="preserve">8.3.16 </w:t>
      </w:r>
      <w:r>
        <w:rPr>
          <w:b/>
        </w:rPr>
        <w:t>Eliminação</w:t>
      </w:r>
      <w:r>
        <w:t xml:space="preserve">. Extinto o Contrato, independentemente do motivo, a CONTRATADA deverá em, até 10 (dez) dias úteis, contados da data de seu encerramento, devolver todos os dados pessoais a CONTRATANTE ou eliminá-los, inclusive eventuais cópias, certificando a CONTRATANTE, por escrito, do cumprimento desta obrigação. </w:t>
      </w:r>
    </w:p>
    <w:p w14:paraId="6A4DF129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4B29A62F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01F912E4" w14:textId="3273F6E5" w:rsidR="00A62847" w:rsidRPr="007957FA" w:rsidRDefault="00A76A7E" w:rsidP="007957FA">
      <w:pPr>
        <w:pStyle w:val="Ttulo1"/>
        <w:ind w:left="-5" w:right="59"/>
        <w:rPr>
          <w:color w:val="auto"/>
        </w:rPr>
      </w:pPr>
      <w:r w:rsidRPr="005306C1">
        <w:rPr>
          <w:color w:val="auto"/>
        </w:rPr>
        <w:t xml:space="preserve">CLÁUSULA NONA – DAS PENALIDADES E SANÇÕES ADMINISTRATIVAS </w:t>
      </w:r>
    </w:p>
    <w:p w14:paraId="7AB8B3D2" w14:textId="77777777" w:rsidR="00DB3422" w:rsidRDefault="00DB3422" w:rsidP="00DB3422">
      <w:pPr>
        <w:spacing w:after="19" w:line="259" w:lineRule="auto"/>
        <w:ind w:left="0" w:firstLine="0"/>
        <w:jc w:val="left"/>
        <w:rPr>
          <w:bCs/>
          <w:color w:val="auto"/>
        </w:rPr>
      </w:pPr>
    </w:p>
    <w:p w14:paraId="57AFDD09" w14:textId="70B01CBF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>.1 Comete infração administrativa, nos termos da Lei nº 14.133/2021, o contratado que:</w:t>
      </w:r>
    </w:p>
    <w:p w14:paraId="10BF748B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1BE6BCE8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a) Der causa à inexecução parcial do contrato;</w:t>
      </w:r>
    </w:p>
    <w:p w14:paraId="7DE9E3E6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10D8E3AC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b) Der causa à inexecução parcial do contrato que cause grave dano à Administração ou ao funcionamento dos serviços públicos ou ao interesse coletivo;</w:t>
      </w:r>
    </w:p>
    <w:p w14:paraId="6BA2ED5C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6478E53F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c) Der causa à inexecução total do contrato;</w:t>
      </w:r>
    </w:p>
    <w:p w14:paraId="0CFF816C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4114D66A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d) Ensejar o retardamento da execução ou da entrega do objeto da contratação sem motivo justificado;</w:t>
      </w:r>
    </w:p>
    <w:p w14:paraId="5772739A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5CC9C5A4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e) Apresentar documentação falsa ou prestar declaração falsa durante a execução do contrato;</w:t>
      </w:r>
    </w:p>
    <w:p w14:paraId="43B01798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5585F517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f) Praticar ato fraudulento na execução do contrato;</w:t>
      </w:r>
    </w:p>
    <w:p w14:paraId="0F184927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31BB0FD2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g) Comportar-se de modo inidôneo ou cometer fraude de qualquer natureza;</w:t>
      </w:r>
    </w:p>
    <w:p w14:paraId="705ABD09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6412E2A0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h) Praticar ato lesivo previsto no art. 5º da Lei nº 12.846, de 1º de agosto de 2013.</w:t>
      </w:r>
    </w:p>
    <w:p w14:paraId="438D04BE" w14:textId="77777777" w:rsidR="00DC6551" w:rsidRPr="00DC6551" w:rsidRDefault="00DC6551" w:rsidP="00DC6551">
      <w:pPr>
        <w:spacing w:after="17" w:line="259" w:lineRule="auto"/>
        <w:ind w:left="0" w:firstLine="0"/>
        <w:jc w:val="left"/>
        <w:rPr>
          <w:bCs/>
          <w:color w:val="auto"/>
        </w:rPr>
      </w:pPr>
    </w:p>
    <w:p w14:paraId="13FBC717" w14:textId="73D44A0B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>.2 Serão aplicadas ao contratado que incorrer nas infrações acima descritas as seguintes</w:t>
      </w:r>
      <w:r w:rsidR="005E6FB1">
        <w:rPr>
          <w:bCs/>
          <w:color w:val="auto"/>
        </w:rPr>
        <w:t xml:space="preserve"> </w:t>
      </w:r>
      <w:r w:rsidRPr="00DC6551">
        <w:rPr>
          <w:bCs/>
          <w:color w:val="auto"/>
        </w:rPr>
        <w:t>sanções:</w:t>
      </w:r>
    </w:p>
    <w:p w14:paraId="3D117D92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630B1710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a) Advertência, quando o contratado der causa à inexecução parcial do contrato, sempre que não se justificar a imposição de penalidade mais grave (art. 156, §2º, da Lei nº 14.133/2021);</w:t>
      </w:r>
    </w:p>
    <w:p w14:paraId="3B80B687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53E71A3B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b) O atraso injustificado na execução do contrato sujeitará a CONTRATADA à aplicação de multa de moratória, nas seguintes condições:</w:t>
      </w:r>
    </w:p>
    <w:p w14:paraId="63E62452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0F0C444B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b.1) Fixa-se a multa moratória de 0,5% (cinco décimos por cento) por dia de atraso, a incidir sobre o valor total reajustado do contrato, ou sobre o saldo reajustado não atendido, caso o contrato encontre-se parcialmente executado;</w:t>
      </w:r>
    </w:p>
    <w:p w14:paraId="64A4B74D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1E18FECF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b.2) Os dias de atraso serão contabilizados em conformidade com o cronograma de execução dos serviços;</w:t>
      </w:r>
    </w:p>
    <w:p w14:paraId="3FF40C03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107DAD81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b.3) A aplicação da multa de mora não impede que a Administração rescinda unilateralmente o contrato.</w:t>
      </w:r>
    </w:p>
    <w:p w14:paraId="4075DC3F" w14:textId="77777777" w:rsidR="00DC6551" w:rsidRPr="00DC6551" w:rsidRDefault="00DC6551" w:rsidP="00DC6551">
      <w:pPr>
        <w:spacing w:after="17" w:line="259" w:lineRule="auto"/>
        <w:ind w:left="0" w:firstLine="0"/>
        <w:jc w:val="left"/>
        <w:rPr>
          <w:bCs/>
          <w:color w:val="auto"/>
        </w:rPr>
      </w:pPr>
    </w:p>
    <w:p w14:paraId="048F2113" w14:textId="7E8D0C02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lastRenderedPageBreak/>
        <w:t>9</w:t>
      </w:r>
      <w:r w:rsidRPr="00DC6551">
        <w:rPr>
          <w:bCs/>
          <w:color w:val="auto"/>
        </w:rPr>
        <w:t>.3 Antes da aplicação de qualquer sanção administrativa, o órgão promotor deverá notificar o contratado, facultando-lhe a apresentação de defesa prévia;</w:t>
      </w:r>
    </w:p>
    <w:p w14:paraId="01F4949F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1EF64C83" w14:textId="59B3F1F8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>.3.1 A notificação deverá ocorrer pessoalmente, eletronicamente, com confirmação de recebimento, ou por correspondência com aviso de recebimento, indicando, no mínimo: a conduta do contratado reputada como infratora, a motivação para aplicação da penalidade, a sanção que se pretende aplicar, o prazo e o local de entrega das razões de defesa;</w:t>
      </w:r>
    </w:p>
    <w:p w14:paraId="69E212A2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20F1C7EA" w14:textId="53B72A5A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 xml:space="preserve">.3.2 O prazo para apresentação de defesa prévia para a penalidade previstas no subitem alínea “a” do subitem </w:t>
      </w:r>
      <w:r>
        <w:rPr>
          <w:bCs/>
          <w:color w:val="auto"/>
        </w:rPr>
        <w:t>9</w:t>
      </w:r>
      <w:r w:rsidRPr="00DC6551">
        <w:rPr>
          <w:bCs/>
          <w:color w:val="auto"/>
        </w:rPr>
        <w:t>.2 será de 05 (cinco) dias úteis e 15 (quinze) dias úteis para as demais penalidades, a contar da data da intimação;</w:t>
      </w:r>
    </w:p>
    <w:p w14:paraId="768F2788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6CEC9034" w14:textId="2A7EAC75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 xml:space="preserve">.3.3 Ofertada a defesa prévia ou expirado o prazo sem que ocorra a sua apresentação, o órgão proferirá decisão fundamentada e adotará as medidas legais cabíveis, resguardado o direito de recurso do contratado que deverá ser exercido nos termos da Lei nº 14.133/2021; </w:t>
      </w:r>
    </w:p>
    <w:p w14:paraId="4A650836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20F8DA0F" w14:textId="29E7D845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>.4 Na aplicação das sanções serão considerados (art. 156, §1º, da Lei nº 14.133/2021):</w:t>
      </w:r>
    </w:p>
    <w:p w14:paraId="05D22E25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6B40F9DC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a) a natureza e a gravidade da infração cometida;</w:t>
      </w:r>
    </w:p>
    <w:p w14:paraId="36BE6482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4122A52B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b) as peculiaridades do caso concreto;</w:t>
      </w:r>
    </w:p>
    <w:p w14:paraId="69274992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233E55E9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c) as circunstâncias agravantes ou atenuantes;</w:t>
      </w:r>
    </w:p>
    <w:p w14:paraId="29728664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299A6D64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d) os danos que dela provierem para o Contratante;</w:t>
      </w:r>
    </w:p>
    <w:p w14:paraId="24635E9C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133152E1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 w:rsidRPr="00DC6551">
        <w:rPr>
          <w:bCs/>
          <w:color w:val="auto"/>
        </w:rPr>
        <w:t>e) a implantação ou o aperfeiçoamento de programa de integridade, conforme normas e orientações dos órgãos de controle.</w:t>
      </w:r>
    </w:p>
    <w:p w14:paraId="66452ACC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0687C2A2" w14:textId="19AA8715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>.5 Os atos previstos como infrações administrativas na Lei nº 14.133/2021, ou em outras leis de licitações e contratos da Administração Pública que também sejam tipificados como atos lesivos na Lei nº 12.846/2013, serão apurados e julgados conjuntamente, nos mesmos autos, observados o rito procedimental e autoridade competente definidos na referida Lei (art. 159).</w:t>
      </w:r>
    </w:p>
    <w:p w14:paraId="21427142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0CFFB17E" w14:textId="107227A8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>.6 Os montantes relativos às multas moratória e compensatória aplicadas pela Administração poderão ser cobrados judicialmente ou descontados dos valores devidos ao contratado, relativos às parcelas efetivamente executadas do contrato;</w:t>
      </w:r>
    </w:p>
    <w:p w14:paraId="4848F14F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315E48EE" w14:textId="5F8B9789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>.7 Em qualquer caso, se após o desconto dos valores relativos às multas restar valor residual em desfavor do contratado, é obrigatória a cobrança judicial da diferença.</w:t>
      </w:r>
    </w:p>
    <w:p w14:paraId="09209527" w14:textId="77777777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</w:p>
    <w:p w14:paraId="42069F9B" w14:textId="2A84D2E4" w:rsidR="00DC6551" w:rsidRPr="00DC6551" w:rsidRDefault="00DC6551" w:rsidP="005E6FB1">
      <w:pPr>
        <w:spacing w:after="17" w:line="259" w:lineRule="auto"/>
        <w:ind w:left="0" w:firstLine="0"/>
        <w:rPr>
          <w:bCs/>
          <w:color w:val="auto"/>
        </w:rPr>
      </w:pPr>
      <w:r>
        <w:rPr>
          <w:bCs/>
          <w:color w:val="auto"/>
        </w:rPr>
        <w:t>9</w:t>
      </w:r>
      <w:r w:rsidRPr="00DC6551">
        <w:rPr>
          <w:bCs/>
          <w:color w:val="auto"/>
        </w:rPr>
        <w:t>.8 Sem prejuízo da aplicação das sanções acima descritas, a prática de quaisquer atos lesivos à administração pública na execução do contrato, nos termos da Lei 12.846/2013, será objeto de imediata apuração observando-se o devido processo legal estabelecido no marco regulatório estadual anticorrupção.</w:t>
      </w:r>
    </w:p>
    <w:p w14:paraId="7A106F37" w14:textId="63878C63" w:rsidR="00DB3422" w:rsidRDefault="00DB3422">
      <w:pPr>
        <w:spacing w:after="17" w:line="259" w:lineRule="auto"/>
        <w:ind w:left="0" w:firstLine="0"/>
        <w:jc w:val="left"/>
        <w:rPr>
          <w:b/>
          <w:color w:val="FF0000"/>
        </w:rPr>
      </w:pPr>
    </w:p>
    <w:p w14:paraId="2A2F266F" w14:textId="77777777" w:rsidR="00DB3422" w:rsidRPr="003548DF" w:rsidRDefault="00DB3422">
      <w:pPr>
        <w:spacing w:after="17" w:line="259" w:lineRule="auto"/>
        <w:ind w:left="0" w:firstLine="0"/>
        <w:jc w:val="left"/>
        <w:rPr>
          <w:color w:val="FF0000"/>
        </w:rPr>
      </w:pPr>
    </w:p>
    <w:p w14:paraId="715874DA" w14:textId="77777777" w:rsidR="00A62847" w:rsidRDefault="00A76A7E">
      <w:pPr>
        <w:pStyle w:val="Ttulo1"/>
        <w:ind w:left="-5" w:right="59"/>
      </w:pPr>
      <w:r>
        <w:lastRenderedPageBreak/>
        <w:t xml:space="preserve">CLÁUSULA DECIMA – DA RESCISÃO </w:t>
      </w:r>
    </w:p>
    <w:p w14:paraId="6987C79A" w14:textId="77777777" w:rsidR="00A62847" w:rsidRDefault="00A76A7E" w:rsidP="00AC1D61">
      <w:pPr>
        <w:spacing w:after="17" w:line="259" w:lineRule="auto"/>
        <w:ind w:left="0" w:firstLine="0"/>
      </w:pPr>
      <w:r>
        <w:rPr>
          <w:b/>
        </w:rPr>
        <w:t xml:space="preserve"> </w:t>
      </w:r>
    </w:p>
    <w:p w14:paraId="64168D33" w14:textId="63F50A99" w:rsidR="00A62847" w:rsidRDefault="00D2654A" w:rsidP="00AC1D61">
      <w:pPr>
        <w:spacing w:after="1" w:line="277" w:lineRule="auto"/>
        <w:ind w:left="-5"/>
      </w:pPr>
      <w:r w:rsidRPr="00D2654A">
        <w:t>1</w:t>
      </w:r>
      <w:r>
        <w:t>0</w:t>
      </w:r>
      <w:r w:rsidRPr="00D2654A">
        <w:t>.1 - A rescisão do Contrato poderá ocorrer nas hipóteses e condições previstas nos arts. 137 a 139 da Lei 14.133/2021.</w:t>
      </w:r>
      <w:r w:rsidR="00A76A7E">
        <w:t xml:space="preserve"> </w:t>
      </w:r>
    </w:p>
    <w:p w14:paraId="5033CD65" w14:textId="77777777" w:rsidR="00A62847" w:rsidRDefault="00A76A7E" w:rsidP="00AC1D61">
      <w:pPr>
        <w:spacing w:after="19" w:line="259" w:lineRule="auto"/>
        <w:ind w:left="0" w:firstLine="0"/>
      </w:pPr>
      <w:r>
        <w:rPr>
          <w:b/>
        </w:rPr>
        <w:t xml:space="preserve"> </w:t>
      </w:r>
    </w:p>
    <w:p w14:paraId="6E5B7CCC" w14:textId="77777777" w:rsidR="00A62847" w:rsidRDefault="00A76A7E">
      <w:pPr>
        <w:pStyle w:val="Ttulo1"/>
        <w:ind w:left="-5" w:right="59"/>
      </w:pPr>
      <w:r>
        <w:t xml:space="preserve">CLÁUSULA DÉCIMA PRIMEIRA – DOS ADITAMENTOS </w:t>
      </w:r>
    </w:p>
    <w:p w14:paraId="46CF8789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228F5C20" w14:textId="77777777" w:rsidR="00A62847" w:rsidRDefault="00A76A7E">
      <w:pPr>
        <w:ind w:left="-5" w:right="69"/>
      </w:pPr>
      <w:r>
        <w:t xml:space="preserve">11.1 O presente Contrato poderá ser aditado, nas hipóteses previstas em Lei, após manifestação formal da Procuradoria Geral do Estado do Espírito Santo. </w:t>
      </w:r>
    </w:p>
    <w:p w14:paraId="70CE0ACB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2B80FF6A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0ED34E1E" w14:textId="77777777" w:rsidR="00A62847" w:rsidRDefault="00A76A7E">
      <w:pPr>
        <w:pStyle w:val="Ttulo1"/>
        <w:ind w:left="-5" w:right="59"/>
      </w:pPr>
      <w:r>
        <w:t xml:space="preserve">CLÁUSULA DÉCIMA SEGUNDA – DOS RECURSOS </w:t>
      </w:r>
    </w:p>
    <w:p w14:paraId="5B6888BF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5452FBE6" w14:textId="77777777" w:rsidR="00A62847" w:rsidRDefault="00A76A7E">
      <w:pPr>
        <w:ind w:left="-5" w:right="69"/>
      </w:pPr>
      <w:r>
        <w:t xml:space="preserve">12.1 Os recursos, a representação e o pedido de reconsideração serão acolhidos nos termos do art. 164 a 168 da Lei nº 14.133/2021. </w:t>
      </w:r>
    </w:p>
    <w:p w14:paraId="0E9691B5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4160767D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2CAE79EB" w14:textId="77777777" w:rsidR="00A62847" w:rsidRDefault="00A76A7E">
      <w:pPr>
        <w:pStyle w:val="Ttulo1"/>
        <w:ind w:left="-5" w:right="59"/>
      </w:pPr>
      <w:r>
        <w:t xml:space="preserve">CLÁUSULA DÉCIMA TERCEIRA – DA FISCALIZAÇÃO </w:t>
      </w:r>
    </w:p>
    <w:p w14:paraId="3C88046A" w14:textId="77777777" w:rsidR="00A62847" w:rsidRDefault="00A76A7E">
      <w:pPr>
        <w:spacing w:after="17" w:line="259" w:lineRule="auto"/>
        <w:ind w:left="0" w:firstLine="0"/>
        <w:jc w:val="left"/>
      </w:pPr>
      <w:r>
        <w:rPr>
          <w:b/>
        </w:rPr>
        <w:t xml:space="preserve"> </w:t>
      </w:r>
    </w:p>
    <w:p w14:paraId="491E1A65" w14:textId="77777777" w:rsidR="00A62847" w:rsidRDefault="00A76A7E">
      <w:pPr>
        <w:ind w:left="-5" w:right="69"/>
      </w:pPr>
      <w:r>
        <w:t xml:space="preserve">13.1 A CONTRATANTE designará formalmente o servidor responsável pelo acompanhamento e fiscalização do contrato, competindo-lhe atestar a realização do serviço contratado, observando as disposições deste Contrato, sem o que não será permitido qualquer pagamento. </w:t>
      </w:r>
    </w:p>
    <w:p w14:paraId="22E75DE6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210A05CA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188CE9EE" w14:textId="77777777" w:rsidR="00A62847" w:rsidRDefault="00A76A7E">
      <w:pPr>
        <w:spacing w:after="10" w:line="268" w:lineRule="auto"/>
        <w:ind w:left="-5" w:right="59"/>
      </w:pPr>
      <w:r>
        <w:rPr>
          <w:b/>
        </w:rPr>
        <w:t xml:space="preserve">CLÁUSULA DÉCIMA QUARTA – DA GARANTIA DE EXECUÇÃO  </w:t>
      </w:r>
    </w:p>
    <w:p w14:paraId="70F7173D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52437FD0" w14:textId="77777777" w:rsidR="00A62847" w:rsidRDefault="00A76A7E">
      <w:pPr>
        <w:ind w:left="-5" w:right="69"/>
      </w:pPr>
      <w:r>
        <w:t xml:space="preserve">14.1 - Não haverá exigência de garantia contratual da execução. </w:t>
      </w:r>
    </w:p>
    <w:p w14:paraId="028B23C3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2EE7911C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04B6AB88" w14:textId="77777777" w:rsidR="00A62847" w:rsidRDefault="00A76A7E">
      <w:pPr>
        <w:pStyle w:val="Ttulo1"/>
        <w:ind w:left="-5" w:right="59"/>
      </w:pPr>
      <w:r>
        <w:t xml:space="preserve">CLÁUSULA DÉCIMA QUINTA – DA PUBLICAÇÃO </w:t>
      </w:r>
    </w:p>
    <w:p w14:paraId="6EDF280A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02100B36" w14:textId="77777777" w:rsidR="00A62847" w:rsidRDefault="00A76A7E">
      <w:pPr>
        <w:ind w:left="-5" w:right="69"/>
      </w:pPr>
      <w:r>
        <w:t xml:space="preserve">15.1 A publicação do ato que autoriza a contratação direta ou o extrato decorrente do contrato deverá ser divulgado e mantido à disposição do público em sítio eletrônico oficial, nos termos do parágrafo único do artigo 72 da Lei 14.133/2021. </w:t>
      </w:r>
    </w:p>
    <w:p w14:paraId="3C8AC898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333E4EFB" w14:textId="77777777" w:rsidR="00A62847" w:rsidRDefault="00A76A7E">
      <w:pPr>
        <w:ind w:left="-5" w:right="69"/>
      </w:pPr>
      <w:r>
        <w:t xml:space="preserve">15.2 Como condição indispensável para sua eficácia, o contrato e seus eventuais aditamentos serão divulgados no Portal Nacional de Contratações Públicas (PNCP), no prazo de 10 (dez) dias úteis, contados da data de sua assinatura. </w:t>
      </w:r>
    </w:p>
    <w:p w14:paraId="7868C2E7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660A224F" w14:textId="77777777" w:rsidR="00A62847" w:rsidRDefault="00A76A7E">
      <w:pPr>
        <w:pStyle w:val="Ttulo1"/>
        <w:ind w:left="-5" w:right="59"/>
      </w:pPr>
      <w:r>
        <w:t xml:space="preserve">CLÁUSULA DÉCIMA SEXTA – DO FORO </w:t>
      </w:r>
    </w:p>
    <w:p w14:paraId="2DD31D6C" w14:textId="77777777" w:rsidR="00A62847" w:rsidRDefault="00A76A7E">
      <w:pPr>
        <w:spacing w:after="19" w:line="259" w:lineRule="auto"/>
        <w:ind w:left="0" w:firstLine="0"/>
        <w:jc w:val="left"/>
      </w:pPr>
      <w:r>
        <w:rPr>
          <w:b/>
        </w:rPr>
        <w:t xml:space="preserve"> </w:t>
      </w:r>
    </w:p>
    <w:p w14:paraId="171C8138" w14:textId="77777777" w:rsidR="00A62847" w:rsidRDefault="00A76A7E">
      <w:pPr>
        <w:ind w:left="-5" w:right="69"/>
      </w:pPr>
      <w:r>
        <w:t xml:space="preserve">16.1 Fica eleito o foro do Juízo de Vitória - Comarca da capital do Estado do Espírito Santo, com renúncia expressa a outros, por mais privilegiados que forem, para dirimir dúvidas decorrentes do presente instrumento, que não puderem ser resolvidas administrativamente. </w:t>
      </w:r>
    </w:p>
    <w:p w14:paraId="3B95F1AC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02653366" w14:textId="77777777" w:rsidR="00A62847" w:rsidRDefault="00A76A7E">
      <w:pPr>
        <w:ind w:left="-5" w:right="69"/>
      </w:pPr>
      <w:r>
        <w:t xml:space="preserve">16.2 Antes de qualquer providência jurisdicional visando solucionar dúvida quanto à interpretação do presente instrumento, as partes deverão buscar solução administrativa, com a participação da </w:t>
      </w:r>
      <w:r>
        <w:lastRenderedPageBreak/>
        <w:t xml:space="preserve">Procuradoria Geral do Estado, por intermédio de um ou mais meios de solução consensual de conflitos previstos na Lei Complementar Estadual n° 1.011/2022. </w:t>
      </w:r>
    </w:p>
    <w:p w14:paraId="7F717058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3DEFEB30" w14:textId="77777777" w:rsidR="00A62847" w:rsidRDefault="00A76A7E">
      <w:pPr>
        <w:ind w:left="-5" w:right="69"/>
      </w:pPr>
      <w:r>
        <w:t xml:space="preserve">E por estarem assim justos e acordados, assinam o presente contrato em 3 (três) vias de igual teor e forma, para que produza seus efeitos legais. </w:t>
      </w:r>
    </w:p>
    <w:p w14:paraId="381E6DB9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02643185" w14:textId="77777777" w:rsidR="00A62847" w:rsidRDefault="00A76A7E">
      <w:pPr>
        <w:spacing w:after="19" w:line="259" w:lineRule="auto"/>
        <w:ind w:left="0" w:firstLine="0"/>
        <w:jc w:val="left"/>
      </w:pPr>
      <w:r>
        <w:t xml:space="preserve"> </w:t>
      </w:r>
    </w:p>
    <w:p w14:paraId="58CC7097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36083051" w14:textId="77777777" w:rsidR="00A62847" w:rsidRDefault="00A76A7E">
      <w:pPr>
        <w:ind w:left="-5" w:right="69"/>
      </w:pPr>
      <w:r>
        <w:t xml:space="preserve">Vitória-ES, _____de ___________ de 2024. </w:t>
      </w:r>
    </w:p>
    <w:p w14:paraId="73326DA3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70A4FABA" w14:textId="77777777" w:rsidR="00A62847" w:rsidRDefault="00A76A7E">
      <w:pPr>
        <w:spacing w:after="17" w:line="259" w:lineRule="auto"/>
        <w:ind w:left="0" w:firstLine="0"/>
        <w:jc w:val="left"/>
      </w:pPr>
      <w:r>
        <w:t xml:space="preserve"> </w:t>
      </w:r>
    </w:p>
    <w:p w14:paraId="04339CCC" w14:textId="77777777" w:rsidR="00A76A7E" w:rsidRPr="00440195" w:rsidRDefault="00A76A7E" w:rsidP="00A76A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0195">
        <w:rPr>
          <w:rFonts w:ascii="Times New Roman" w:hAnsi="Times New Roman" w:cs="Times New Roman"/>
          <w:sz w:val="24"/>
          <w:szCs w:val="24"/>
        </w:rPr>
        <w:t>REPRESENTANTE LEGAL DA CONTRATANTE</w:t>
      </w:r>
    </w:p>
    <w:p w14:paraId="4B12EEE3" w14:textId="77777777" w:rsidR="00A76A7E" w:rsidRPr="00440195" w:rsidRDefault="00A76A7E" w:rsidP="00A76A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635DD2" w14:textId="77777777" w:rsidR="00A76A7E" w:rsidRPr="00440195" w:rsidRDefault="00A76A7E" w:rsidP="00A76A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131595" w14:textId="77777777" w:rsidR="00A62847" w:rsidRDefault="00A76A7E" w:rsidP="00A76A7E">
      <w:p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DIRETORA </w:t>
      </w:r>
      <w:r w:rsidRPr="00440195">
        <w:rPr>
          <w:rFonts w:ascii="Times New Roman" w:hAnsi="Times New Roman" w:cs="Times New Roman"/>
          <w:sz w:val="24"/>
          <w:szCs w:val="24"/>
        </w:rPr>
        <w:t xml:space="preserve"> PRESIDENTE DO CONTRATADO</w:t>
      </w:r>
    </w:p>
    <w:p w14:paraId="4A2FDC3B" w14:textId="77777777" w:rsidR="00A62847" w:rsidRDefault="00A62847">
      <w:pPr>
        <w:spacing w:after="0" w:line="259" w:lineRule="auto"/>
        <w:ind w:left="1" w:firstLine="0"/>
        <w:jc w:val="left"/>
      </w:pPr>
    </w:p>
    <w:p w14:paraId="29209AE0" w14:textId="77777777" w:rsidR="00A62847" w:rsidRDefault="00A62847">
      <w:pPr>
        <w:spacing w:after="0" w:line="259" w:lineRule="auto"/>
        <w:ind w:left="1" w:firstLine="0"/>
        <w:jc w:val="left"/>
      </w:pPr>
    </w:p>
    <w:p w14:paraId="62E25C3D" w14:textId="77777777" w:rsidR="00A62847" w:rsidRDefault="00A62847">
      <w:pPr>
        <w:spacing w:after="0" w:line="259" w:lineRule="auto"/>
        <w:ind w:left="1" w:firstLine="0"/>
        <w:jc w:val="left"/>
      </w:pPr>
    </w:p>
    <w:p w14:paraId="20F97A56" w14:textId="77777777" w:rsidR="00A62847" w:rsidRDefault="00A62847">
      <w:pPr>
        <w:spacing w:after="0" w:line="259" w:lineRule="auto"/>
        <w:ind w:left="1" w:firstLine="0"/>
        <w:jc w:val="left"/>
      </w:pPr>
    </w:p>
    <w:p w14:paraId="1DD6F77B" w14:textId="77777777" w:rsidR="00A62847" w:rsidRDefault="00A62847">
      <w:pPr>
        <w:spacing w:after="0" w:line="259" w:lineRule="auto"/>
        <w:ind w:left="1" w:firstLine="0"/>
        <w:jc w:val="left"/>
      </w:pPr>
    </w:p>
    <w:p w14:paraId="5AE0F309" w14:textId="77777777" w:rsidR="00A62847" w:rsidRDefault="00A62847">
      <w:pPr>
        <w:spacing w:after="0" w:line="259" w:lineRule="auto"/>
        <w:ind w:left="1" w:firstLine="0"/>
        <w:jc w:val="left"/>
      </w:pPr>
    </w:p>
    <w:p w14:paraId="02D899CF" w14:textId="77777777" w:rsidR="00A62847" w:rsidRDefault="00A62847">
      <w:pPr>
        <w:spacing w:after="0" w:line="259" w:lineRule="auto"/>
        <w:ind w:left="1" w:firstLine="0"/>
        <w:jc w:val="left"/>
      </w:pPr>
    </w:p>
    <w:p w14:paraId="4A913F23" w14:textId="77777777" w:rsidR="00A62847" w:rsidRDefault="00A62847">
      <w:pPr>
        <w:spacing w:after="0" w:line="259" w:lineRule="auto"/>
        <w:ind w:left="1" w:firstLine="0"/>
        <w:jc w:val="left"/>
      </w:pPr>
    </w:p>
    <w:p w14:paraId="4130109C" w14:textId="77777777" w:rsidR="00A62847" w:rsidRDefault="00A62847">
      <w:pPr>
        <w:spacing w:after="0" w:line="259" w:lineRule="auto"/>
        <w:ind w:left="1" w:firstLine="0"/>
        <w:jc w:val="left"/>
      </w:pPr>
    </w:p>
    <w:p w14:paraId="6BFA1AEB" w14:textId="77777777" w:rsidR="00A62847" w:rsidRDefault="00A62847">
      <w:pPr>
        <w:spacing w:after="0" w:line="259" w:lineRule="auto"/>
        <w:ind w:left="1" w:firstLine="0"/>
        <w:jc w:val="left"/>
      </w:pPr>
    </w:p>
    <w:p w14:paraId="74E798F0" w14:textId="77777777" w:rsidR="00A62847" w:rsidRDefault="00A62847">
      <w:pPr>
        <w:spacing w:after="0" w:line="259" w:lineRule="auto"/>
        <w:ind w:left="1" w:firstLine="0"/>
        <w:jc w:val="left"/>
      </w:pPr>
    </w:p>
    <w:p w14:paraId="73E31ADB" w14:textId="77777777" w:rsidR="00A62847" w:rsidRDefault="00A76A7E">
      <w:pPr>
        <w:spacing w:after="0" w:line="259" w:lineRule="auto"/>
        <w:ind w:left="1" w:firstLine="0"/>
      </w:pPr>
      <w:r>
        <w:rPr>
          <w:b/>
        </w:rPr>
        <w:t xml:space="preserve"> </w:t>
      </w:r>
    </w:p>
    <w:sectPr w:rsidR="00A628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39" w:right="947" w:bottom="1002" w:left="1020" w:header="149" w:footer="2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9A4EAA" w14:textId="77777777" w:rsidR="0009084A" w:rsidRDefault="0009084A">
      <w:pPr>
        <w:spacing w:after="0" w:line="240" w:lineRule="auto"/>
      </w:pPr>
      <w:r>
        <w:separator/>
      </w:r>
    </w:p>
  </w:endnote>
  <w:endnote w:type="continuationSeparator" w:id="0">
    <w:p w14:paraId="5B695E5C" w14:textId="77777777" w:rsidR="0009084A" w:rsidRDefault="00090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0432BA" w14:textId="77777777" w:rsidR="00A62847" w:rsidRDefault="00A76A7E">
    <w:pPr>
      <w:tabs>
        <w:tab w:val="right" w:pos="9939"/>
      </w:tabs>
      <w:spacing w:after="0" w:line="259" w:lineRule="auto"/>
      <w:ind w:left="0" w:firstLine="0"/>
      <w:jc w:val="left"/>
    </w:pPr>
    <w:r>
      <w:rPr>
        <w:sz w:val="16"/>
      </w:rPr>
      <w:t xml:space="preserve"> Contrato nº 2024.000012.22101.01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341AF624" w14:textId="77777777" w:rsidR="00A62847" w:rsidRDefault="00A76A7E">
    <w:pPr>
      <w:spacing w:after="0" w:line="259" w:lineRule="auto"/>
      <w:ind w:left="0" w:firstLine="0"/>
      <w:jc w:val="left"/>
    </w:pPr>
    <w:r>
      <w:rPr>
        <w:sz w:val="16"/>
      </w:rPr>
      <w:t xml:space="preserve"> </w:t>
    </w:r>
  </w:p>
  <w:p w14:paraId="0961A47D" w14:textId="77777777" w:rsidR="00A62847" w:rsidRDefault="00A76A7E">
    <w:pPr>
      <w:spacing w:after="0" w:line="259" w:lineRule="auto"/>
      <w:ind w:left="264" w:firstLine="0"/>
      <w:jc w:val="center"/>
    </w:pPr>
    <w:r>
      <w:rPr>
        <w:sz w:val="16"/>
      </w:rPr>
      <w:t xml:space="preserve">      </w:t>
    </w:r>
  </w:p>
  <w:p w14:paraId="01F007FC" w14:textId="77777777" w:rsidR="00A62847" w:rsidRDefault="00A76A7E">
    <w:pPr>
      <w:spacing w:after="0" w:line="259" w:lineRule="auto"/>
      <w:ind w:left="0" w:right="74" w:firstLine="0"/>
      <w:jc w:val="center"/>
    </w:pPr>
    <w:r>
      <w:rPr>
        <w:sz w:val="16"/>
      </w:rPr>
      <w:t xml:space="preserve">Av. João Batista Parra, 600, Enseada do Suá, Vitória, CEP 29050-375 </w:t>
    </w:r>
  </w:p>
  <w:p w14:paraId="706F0757" w14:textId="77777777" w:rsidR="00A62847" w:rsidRDefault="00A76A7E">
    <w:pPr>
      <w:spacing w:after="0" w:line="259" w:lineRule="auto"/>
      <w:ind w:left="0" w:right="72" w:firstLine="0"/>
      <w:jc w:val="center"/>
    </w:pPr>
    <w:r>
      <w:rPr>
        <w:sz w:val="16"/>
      </w:rPr>
      <w:t xml:space="preserve">CNPJ: 27.080.571/0001-30 - Tel.: (27) 3347-5119 Fax: (27) 3347-5112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D06D3" w14:textId="77777777" w:rsidR="00A62847" w:rsidRPr="00E57651" w:rsidRDefault="00E57651" w:rsidP="00E57651">
    <w:pPr>
      <w:pStyle w:val="Rodap"/>
    </w:pPr>
    <w:r>
      <w:rPr>
        <w:noProof/>
      </w:rPr>
      <w:drawing>
        <wp:inline distT="0" distB="0" distL="0" distR="0" wp14:anchorId="1C71AF8C" wp14:editId="50684AED">
          <wp:extent cx="5760085" cy="636905"/>
          <wp:effectExtent l="0" t="0" r="0" b="0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76A7E" w:rsidRPr="00E57651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B072F" w14:textId="77777777" w:rsidR="00A62847" w:rsidRDefault="00A76A7E">
    <w:pPr>
      <w:tabs>
        <w:tab w:val="right" w:pos="9939"/>
      </w:tabs>
      <w:spacing w:after="0" w:line="259" w:lineRule="auto"/>
      <w:ind w:left="0" w:firstLine="0"/>
      <w:jc w:val="left"/>
    </w:pPr>
    <w:r>
      <w:rPr>
        <w:sz w:val="16"/>
      </w:rPr>
      <w:t xml:space="preserve"> Contrato nº 2024.000012.22101.01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</w:t>
    </w:r>
  </w:p>
  <w:p w14:paraId="3EFF78D5" w14:textId="77777777" w:rsidR="00A62847" w:rsidRDefault="00A76A7E">
    <w:pPr>
      <w:spacing w:after="0" w:line="259" w:lineRule="auto"/>
      <w:ind w:left="0" w:firstLine="0"/>
      <w:jc w:val="left"/>
    </w:pPr>
    <w:r>
      <w:rPr>
        <w:sz w:val="16"/>
      </w:rPr>
      <w:t xml:space="preserve"> </w:t>
    </w:r>
  </w:p>
  <w:p w14:paraId="69CB464A" w14:textId="77777777" w:rsidR="00A62847" w:rsidRDefault="00A76A7E">
    <w:pPr>
      <w:spacing w:after="0" w:line="259" w:lineRule="auto"/>
      <w:ind w:left="264" w:firstLine="0"/>
      <w:jc w:val="center"/>
    </w:pPr>
    <w:r>
      <w:rPr>
        <w:sz w:val="16"/>
      </w:rPr>
      <w:t xml:space="preserve">      </w:t>
    </w:r>
  </w:p>
  <w:p w14:paraId="36546697" w14:textId="77777777" w:rsidR="00A62847" w:rsidRDefault="00A76A7E">
    <w:pPr>
      <w:spacing w:after="0" w:line="259" w:lineRule="auto"/>
      <w:ind w:left="0" w:right="74" w:firstLine="0"/>
      <w:jc w:val="center"/>
    </w:pPr>
    <w:r>
      <w:rPr>
        <w:sz w:val="16"/>
      </w:rPr>
      <w:t xml:space="preserve">Av. João Batista Parra, 600, Enseada do Suá, Vitória, CEP 29050-375 </w:t>
    </w:r>
  </w:p>
  <w:p w14:paraId="5EF0834C" w14:textId="77777777" w:rsidR="00A62847" w:rsidRDefault="00A76A7E">
    <w:pPr>
      <w:spacing w:after="0" w:line="259" w:lineRule="auto"/>
      <w:ind w:left="0" w:right="72" w:firstLine="0"/>
      <w:jc w:val="center"/>
    </w:pPr>
    <w:r>
      <w:rPr>
        <w:sz w:val="16"/>
      </w:rPr>
      <w:t xml:space="preserve">CNPJ: 27.080.571/0001-30 - Tel.: (27) 3347-5119 Fax: (27) 3347-5112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A3E14" w14:textId="77777777" w:rsidR="0009084A" w:rsidRDefault="0009084A">
      <w:pPr>
        <w:spacing w:after="0" w:line="240" w:lineRule="auto"/>
      </w:pPr>
      <w:r>
        <w:separator/>
      </w:r>
    </w:p>
  </w:footnote>
  <w:footnote w:type="continuationSeparator" w:id="0">
    <w:p w14:paraId="31DA5F64" w14:textId="77777777" w:rsidR="0009084A" w:rsidRDefault="00090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5F11D" w14:textId="77777777" w:rsidR="00A62847" w:rsidRDefault="00A76A7E">
    <w:pPr>
      <w:spacing w:after="236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0EA687B" wp14:editId="2BB6F374">
              <wp:simplePos x="0" y="0"/>
              <wp:positionH relativeFrom="page">
                <wp:posOffset>3417570</wp:posOffset>
              </wp:positionH>
              <wp:positionV relativeFrom="page">
                <wp:posOffset>94615</wp:posOffset>
              </wp:positionV>
              <wp:extent cx="643255" cy="593191"/>
              <wp:effectExtent l="0" t="0" r="0" b="0"/>
              <wp:wrapSquare wrapText="bothSides"/>
              <wp:docPr id="28258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93191"/>
                        <a:chOff x="0" y="0"/>
                        <a:chExt cx="643255" cy="593191"/>
                      </a:xfrm>
                    </wpg:grpSpPr>
                    <wps:wsp>
                      <wps:cNvPr id="28260" name="Rectangle 28260"/>
                      <wps:cNvSpPr/>
                      <wps:spPr>
                        <a:xfrm>
                          <a:off x="362585" y="116691"/>
                          <a:ext cx="65640" cy="181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4BCC3B" w14:textId="77777777" w:rsidR="00A62847" w:rsidRDefault="00A76A7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261" name="Rectangle 28261"/>
                      <wps:cNvSpPr/>
                      <wps:spPr>
                        <a:xfrm>
                          <a:off x="362585" y="456543"/>
                          <a:ext cx="65640" cy="181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F711C08" w14:textId="77777777" w:rsidR="00A62847" w:rsidRDefault="00A76A7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259" name="Picture 282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255" cy="568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EA687B" id="Agrupar 1" o:spid="_x0000_s1026" style="position:absolute;margin-left:269.1pt;margin-top:7.45pt;width:50.65pt;height:46.7pt;z-index:251658240;mso-position-horizontal-relative:page;mso-position-vertical-relative:page" coordsize="6432,59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">
              <v:rect id="Rectangle 28260" o:spid="_x0000_s1027" style="position:absolute;left:3625;top:1166;width:657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" filled="f" stroked="f">
                <v:textbox inset="0,0,0,0">
                  <w:txbxContent>
                    <w:p w14:paraId="634BCC3B" w14:textId="77777777" w:rsidR="00A62847" w:rsidRDefault="00A76A7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28261" o:spid="_x0000_s1028" style="position:absolute;left:3625;top:4565;width:657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" filled="f" stroked="f">
                <v:textbox inset="0,0,0,0">
                  <w:txbxContent>
                    <w:p w14:paraId="4F711C08" w14:textId="77777777" w:rsidR="00A62847" w:rsidRDefault="00A76A7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259" o:spid="_x0000_s1029" type="#_x0000_t75" style="position:absolute;width:6432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sz w:val="22"/>
      </w:rPr>
      <w:t xml:space="preserve"> </w:t>
    </w:r>
    <w:r>
      <w:rPr>
        <w:sz w:val="22"/>
      </w:rPr>
      <w:tab/>
    </w:r>
  </w:p>
  <w:p w14:paraId="5B3F97F6" w14:textId="77777777" w:rsidR="00A62847" w:rsidRDefault="00A76A7E">
    <w:pPr>
      <w:spacing w:after="0" w:line="259" w:lineRule="auto"/>
      <w:ind w:left="0" w:right="77" w:firstLine="0"/>
      <w:jc w:val="center"/>
    </w:pPr>
    <w:r>
      <w:t xml:space="preserve">Governo do Estado do Espírito Santo </w:t>
    </w:r>
  </w:p>
  <w:p w14:paraId="31B59B93" w14:textId="77777777" w:rsidR="00A62847" w:rsidRDefault="00A76A7E">
    <w:pPr>
      <w:spacing w:after="0" w:line="259" w:lineRule="auto"/>
      <w:ind w:left="0" w:right="77" w:firstLine="0"/>
      <w:jc w:val="center"/>
    </w:pPr>
    <w:r>
      <w:t xml:space="preserve">Secretaria da Fazenda </w:t>
    </w:r>
  </w:p>
  <w:p w14:paraId="1F1E1CC3" w14:textId="77777777" w:rsidR="00A62847" w:rsidRDefault="00A76A7E">
    <w:pPr>
      <w:spacing w:after="0" w:line="259" w:lineRule="auto"/>
      <w:ind w:left="5" w:firstLine="0"/>
      <w:jc w:val="center"/>
    </w:pP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4A7FB" w14:textId="77777777" w:rsidR="00A62847" w:rsidRDefault="00E57651" w:rsidP="00E57651">
    <w:pPr>
      <w:spacing w:after="236" w:line="259" w:lineRule="auto"/>
      <w:ind w:left="0" w:firstLine="0"/>
      <w:jc w:val="center"/>
    </w:pPr>
    <w:r>
      <w:rPr>
        <w:noProof/>
      </w:rPr>
      <w:drawing>
        <wp:inline distT="0" distB="0" distL="0" distR="0" wp14:anchorId="24A66888" wp14:editId="1F04F683">
          <wp:extent cx="5401056" cy="1082040"/>
          <wp:effectExtent l="0" t="0" r="9525" b="3810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1056" cy="1082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0D2817" w14:textId="77777777" w:rsidR="00A62847" w:rsidRDefault="00A62847">
    <w:pPr>
      <w:spacing w:after="0" w:line="259" w:lineRule="auto"/>
      <w:ind w:left="5"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94F719" w14:textId="77777777" w:rsidR="00A62847" w:rsidRDefault="00A76A7E">
    <w:pPr>
      <w:spacing w:after="236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0F415C" wp14:editId="004B4968">
              <wp:simplePos x="0" y="0"/>
              <wp:positionH relativeFrom="page">
                <wp:posOffset>3417570</wp:posOffset>
              </wp:positionH>
              <wp:positionV relativeFrom="page">
                <wp:posOffset>94615</wp:posOffset>
              </wp:positionV>
              <wp:extent cx="643255" cy="593191"/>
              <wp:effectExtent l="0" t="0" r="0" b="0"/>
              <wp:wrapSquare wrapText="bothSides"/>
              <wp:docPr id="28128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255" cy="593191"/>
                        <a:chOff x="0" y="0"/>
                        <a:chExt cx="643255" cy="593191"/>
                      </a:xfrm>
                    </wpg:grpSpPr>
                    <wps:wsp>
                      <wps:cNvPr id="28130" name="Rectangle 28130"/>
                      <wps:cNvSpPr/>
                      <wps:spPr>
                        <a:xfrm>
                          <a:off x="362585" y="116691"/>
                          <a:ext cx="65640" cy="181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C52B45E" w14:textId="77777777" w:rsidR="00A62847" w:rsidRDefault="00A76A7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8131" name="Rectangle 28131"/>
                      <wps:cNvSpPr/>
                      <wps:spPr>
                        <a:xfrm>
                          <a:off x="362585" y="456543"/>
                          <a:ext cx="65640" cy="181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23AFC6" w14:textId="77777777" w:rsidR="00A62847" w:rsidRDefault="00A76A7E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129" name="Picture 281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255" cy="5689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0F415C" id="Agrupar 4" o:spid="_x0000_s1030" style="position:absolute;margin-left:269.1pt;margin-top:7.45pt;width:50.65pt;height:46.7pt;z-index:251660288;mso-position-horizontal-relative:page;mso-position-vertical-relative:page" coordsize="6432,59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">
              <v:rect id="Rectangle 28130" o:spid="_x0000_s1031" style="position:absolute;left:3625;top:1166;width:657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" filled="f" stroked="f">
                <v:textbox inset="0,0,0,0">
                  <w:txbxContent>
                    <w:p w14:paraId="4C52B45E" w14:textId="77777777" w:rsidR="00A62847" w:rsidRDefault="00A76A7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28131" o:spid="_x0000_s1032" style="position:absolute;left:3625;top:4565;width:657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" filled="f" stroked="f">
                <v:textbox inset="0,0,0,0">
                  <w:txbxContent>
                    <w:p w14:paraId="3A23AFC6" w14:textId="77777777" w:rsidR="00A62847" w:rsidRDefault="00A76A7E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129" o:spid="_x0000_s1033" type="#_x0000_t75" style="position:absolute;width:6432;height:5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sz w:val="22"/>
      </w:rPr>
      <w:t xml:space="preserve"> </w:t>
    </w:r>
    <w:r>
      <w:rPr>
        <w:sz w:val="22"/>
      </w:rPr>
      <w:tab/>
    </w:r>
  </w:p>
  <w:p w14:paraId="56D8630E" w14:textId="77777777" w:rsidR="00A62847" w:rsidRDefault="00A76A7E">
    <w:pPr>
      <w:spacing w:after="0" w:line="259" w:lineRule="auto"/>
      <w:ind w:left="0" w:right="77" w:firstLine="0"/>
      <w:jc w:val="center"/>
    </w:pPr>
    <w:r>
      <w:t xml:space="preserve">Governo do Estado do Espírito Santo </w:t>
    </w:r>
  </w:p>
  <w:p w14:paraId="465CFC5B" w14:textId="77777777" w:rsidR="00A62847" w:rsidRDefault="00A76A7E">
    <w:pPr>
      <w:spacing w:after="0" w:line="259" w:lineRule="auto"/>
      <w:ind w:left="0" w:right="77" w:firstLine="0"/>
      <w:jc w:val="center"/>
    </w:pPr>
    <w:r>
      <w:t xml:space="preserve">Secretaria da Fazenda </w:t>
    </w:r>
  </w:p>
  <w:p w14:paraId="784A1AF4" w14:textId="77777777" w:rsidR="00A62847" w:rsidRDefault="00A76A7E">
    <w:pPr>
      <w:spacing w:after="0" w:line="259" w:lineRule="auto"/>
      <w:ind w:left="5" w:firstLine="0"/>
      <w:jc w:val="center"/>
    </w:pPr>
    <w:r>
      <w:rPr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05982"/>
    <w:multiLevelType w:val="hybridMultilevel"/>
    <w:tmpl w:val="352E7126"/>
    <w:lvl w:ilvl="0" w:tplc="1B76F182">
      <w:start w:val="1"/>
      <w:numFmt w:val="lowerLetter"/>
      <w:lvlText w:val="%1)"/>
      <w:lvlJc w:val="left"/>
      <w:pPr>
        <w:ind w:left="2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9AEB308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49A240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E4EAA0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B243360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BC6DDA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B0D8F0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B0CCD00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B48C318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345A61"/>
    <w:multiLevelType w:val="hybridMultilevel"/>
    <w:tmpl w:val="1F069800"/>
    <w:lvl w:ilvl="0" w:tplc="DFC05B50">
      <w:start w:val="1"/>
      <w:numFmt w:val="lowerLetter"/>
      <w:lvlText w:val="%1)"/>
      <w:lvlJc w:val="left"/>
      <w:pPr>
        <w:ind w:left="2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E868D6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E20D32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2AE8458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2CAD14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B38243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9FC2120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38781C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C9E0978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C64F58"/>
    <w:multiLevelType w:val="hybridMultilevel"/>
    <w:tmpl w:val="3C4E043A"/>
    <w:lvl w:ilvl="0" w:tplc="806ACEB2">
      <w:start w:val="1"/>
      <w:numFmt w:val="lowerLetter"/>
      <w:lvlText w:val="%1)"/>
      <w:lvlJc w:val="left"/>
      <w:pPr>
        <w:ind w:left="286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B58AA74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2F60E38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92E0E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3654B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DB02F68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4F0697E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52B97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4A2A6E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4E5230"/>
    <w:multiLevelType w:val="multilevel"/>
    <w:tmpl w:val="63F62D70"/>
    <w:lvl w:ilvl="0">
      <w:start w:val="9"/>
      <w:numFmt w:val="decimal"/>
      <w:lvlText w:val="%1"/>
      <w:lvlJc w:val="left"/>
      <w:pPr>
        <w:ind w:left="3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"/>
      <w:lvlJc w:val="left"/>
      <w:pPr>
        <w:ind w:left="73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1AA2046"/>
    <w:multiLevelType w:val="hybridMultilevel"/>
    <w:tmpl w:val="890ACA08"/>
    <w:lvl w:ilvl="0" w:tplc="12D8632E">
      <w:start w:val="1"/>
      <w:numFmt w:val="lowerLetter"/>
      <w:lvlText w:val="%1)"/>
      <w:lvlJc w:val="left"/>
      <w:pPr>
        <w:ind w:left="79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832EC98">
      <w:start w:val="1"/>
      <w:numFmt w:val="lowerLetter"/>
      <w:lvlText w:val="%2"/>
      <w:lvlJc w:val="left"/>
      <w:pPr>
        <w:ind w:left="151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3521CEE">
      <w:start w:val="1"/>
      <w:numFmt w:val="lowerRoman"/>
      <w:lvlText w:val="%3"/>
      <w:lvlJc w:val="left"/>
      <w:pPr>
        <w:ind w:left="223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FC43CC">
      <w:start w:val="1"/>
      <w:numFmt w:val="decimal"/>
      <w:lvlText w:val="%4"/>
      <w:lvlJc w:val="left"/>
      <w:pPr>
        <w:ind w:left="295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BEF894">
      <w:start w:val="1"/>
      <w:numFmt w:val="lowerLetter"/>
      <w:lvlText w:val="%5"/>
      <w:lvlJc w:val="left"/>
      <w:pPr>
        <w:ind w:left="367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CCB324">
      <w:start w:val="1"/>
      <w:numFmt w:val="lowerRoman"/>
      <w:lvlText w:val="%6"/>
      <w:lvlJc w:val="left"/>
      <w:pPr>
        <w:ind w:left="439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1BA3D2A">
      <w:start w:val="1"/>
      <w:numFmt w:val="decimal"/>
      <w:lvlText w:val="%7"/>
      <w:lvlJc w:val="left"/>
      <w:pPr>
        <w:ind w:left="511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EB44850">
      <w:start w:val="1"/>
      <w:numFmt w:val="lowerLetter"/>
      <w:lvlText w:val="%8"/>
      <w:lvlJc w:val="left"/>
      <w:pPr>
        <w:ind w:left="583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0016DA">
      <w:start w:val="1"/>
      <w:numFmt w:val="lowerRoman"/>
      <w:lvlText w:val="%9"/>
      <w:lvlJc w:val="left"/>
      <w:pPr>
        <w:ind w:left="655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A0126E3"/>
    <w:multiLevelType w:val="hybridMultilevel"/>
    <w:tmpl w:val="F836DA06"/>
    <w:lvl w:ilvl="0" w:tplc="9D38D8C4">
      <w:start w:val="4"/>
      <w:numFmt w:val="lowerLetter"/>
      <w:lvlText w:val="%1)"/>
      <w:lvlJc w:val="left"/>
      <w:pPr>
        <w:ind w:left="288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9E4EE68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11CADEA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25EE5C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545EE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0D61AFA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FAA8C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B46770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A687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43356A"/>
    <w:multiLevelType w:val="hybridMultilevel"/>
    <w:tmpl w:val="C8E81008"/>
    <w:lvl w:ilvl="0" w:tplc="4D644CCE">
      <w:start w:val="1"/>
      <w:numFmt w:val="lowerLetter"/>
      <w:lvlText w:val="%1)"/>
      <w:lvlJc w:val="left"/>
      <w:pPr>
        <w:ind w:left="28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68A23E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BCAAD6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346815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500D5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4EE12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AA8A8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A68AC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276DB1A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847"/>
    <w:rsid w:val="00001333"/>
    <w:rsid w:val="00005F01"/>
    <w:rsid w:val="0009084A"/>
    <w:rsid w:val="001330D7"/>
    <w:rsid w:val="001819B7"/>
    <w:rsid w:val="003548DF"/>
    <w:rsid w:val="00382085"/>
    <w:rsid w:val="004B263E"/>
    <w:rsid w:val="0050250B"/>
    <w:rsid w:val="0050633D"/>
    <w:rsid w:val="00527535"/>
    <w:rsid w:val="005306C1"/>
    <w:rsid w:val="00553B72"/>
    <w:rsid w:val="005E6FB1"/>
    <w:rsid w:val="005F0386"/>
    <w:rsid w:val="005F12C4"/>
    <w:rsid w:val="0069413E"/>
    <w:rsid w:val="006C7066"/>
    <w:rsid w:val="006D0630"/>
    <w:rsid w:val="00705AF8"/>
    <w:rsid w:val="00717870"/>
    <w:rsid w:val="00774192"/>
    <w:rsid w:val="007957FA"/>
    <w:rsid w:val="0080614C"/>
    <w:rsid w:val="0084529A"/>
    <w:rsid w:val="009308D1"/>
    <w:rsid w:val="00981BD0"/>
    <w:rsid w:val="00982FAC"/>
    <w:rsid w:val="009B4D3E"/>
    <w:rsid w:val="00A26CCE"/>
    <w:rsid w:val="00A62847"/>
    <w:rsid w:val="00A76A7E"/>
    <w:rsid w:val="00AC1D61"/>
    <w:rsid w:val="00AE4409"/>
    <w:rsid w:val="00AE75B7"/>
    <w:rsid w:val="00B2538C"/>
    <w:rsid w:val="00B37351"/>
    <w:rsid w:val="00B51E11"/>
    <w:rsid w:val="00B7266B"/>
    <w:rsid w:val="00C65824"/>
    <w:rsid w:val="00CB24C5"/>
    <w:rsid w:val="00D1210A"/>
    <w:rsid w:val="00D22246"/>
    <w:rsid w:val="00D2654A"/>
    <w:rsid w:val="00D316F8"/>
    <w:rsid w:val="00DB3422"/>
    <w:rsid w:val="00DC6551"/>
    <w:rsid w:val="00E57651"/>
    <w:rsid w:val="00E63C55"/>
    <w:rsid w:val="00E92393"/>
    <w:rsid w:val="00ED5029"/>
    <w:rsid w:val="00F87B0D"/>
    <w:rsid w:val="00FB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4D9C5"/>
  <w15:docId w15:val="{3F62861F-C216-4A52-8E00-A048FFFAA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9" w:lineRule="auto"/>
      <w:ind w:left="10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68" w:lineRule="auto"/>
      <w:ind w:left="10" w:hanging="10"/>
      <w:jc w:val="both"/>
      <w:outlineLvl w:val="0"/>
    </w:pPr>
    <w:rPr>
      <w:rFonts w:ascii="Verdana" w:eastAsia="Verdana" w:hAnsi="Verdana" w:cs="Verdana"/>
      <w:b/>
      <w:color w:val="000000"/>
      <w:sz w:val="2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F12C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Verdana" w:eastAsia="Verdana" w:hAnsi="Verdana" w:cs="Verdana"/>
      <w:b/>
      <w:color w:val="000000"/>
      <w:sz w:val="20"/>
    </w:rPr>
  </w:style>
  <w:style w:type="paragraph" w:styleId="Rodap">
    <w:name w:val="footer"/>
    <w:basedOn w:val="Normal"/>
    <w:link w:val="RodapChar"/>
    <w:uiPriority w:val="99"/>
    <w:semiHidden/>
    <w:unhideWhenUsed/>
    <w:rsid w:val="00E576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57651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basedOn w:val="Normal"/>
    <w:uiPriority w:val="34"/>
    <w:qFormat/>
    <w:rsid w:val="00E57651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color w:val="auto"/>
      <w:kern w:val="0"/>
      <w:sz w:val="22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B51E1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51E11"/>
    <w:pPr>
      <w:spacing w:line="240" w:lineRule="auto"/>
    </w:pPr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51E11"/>
    <w:rPr>
      <w:rFonts w:ascii="Verdana" w:eastAsia="Verdana" w:hAnsi="Verdana" w:cs="Verdana"/>
      <w:color w:val="000000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51E1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51E11"/>
    <w:rPr>
      <w:rFonts w:ascii="Verdana" w:eastAsia="Verdana" w:hAnsi="Verdana" w:cs="Verdana"/>
      <w:b/>
      <w:bCs/>
      <w:color w:val="000000"/>
      <w:sz w:val="20"/>
      <w:szCs w:val="20"/>
    </w:rPr>
  </w:style>
  <w:style w:type="paragraph" w:customStyle="1" w:styleId="PGE-Normal">
    <w:name w:val="PGE-Normal"/>
    <w:basedOn w:val="Normal"/>
    <w:qFormat/>
    <w:rsid w:val="00717870"/>
    <w:pPr>
      <w:spacing w:before="240" w:after="240" w:line="240" w:lineRule="auto"/>
      <w:ind w:left="0" w:firstLine="0"/>
    </w:pPr>
    <w:rPr>
      <w:rFonts w:ascii="Arial" w:eastAsia="Calibri" w:hAnsi="Arial" w:cs="Times New Roman"/>
      <w:color w:val="auto"/>
      <w:kern w:val="0"/>
      <w:sz w:val="24"/>
      <w:lang w:eastAsia="en-US"/>
      <w14:ligatures w14:val="non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F12C4"/>
    <w:rPr>
      <w:rFonts w:asciiTheme="majorHAnsi" w:eastAsiaTheme="majorEastAsia" w:hAnsiTheme="majorHAnsi" w:cstheme="majorBidi"/>
      <w:i/>
      <w:iCs/>
      <w:color w:val="2F5496" w:themeColor="accent1" w:themeShade="B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11</Pages>
  <Words>3458</Words>
  <Characters>18676</Characters>
  <Application>Microsoft Office Word</Application>
  <DocSecurity>0</DocSecurity>
  <Lines>155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Liliane do Nascimento</dc:creator>
  <cp:keywords/>
  <cp:lastModifiedBy>Pericles Ferreira de Almeida</cp:lastModifiedBy>
  <cp:revision>46</cp:revision>
  <dcterms:created xsi:type="dcterms:W3CDTF">2024-08-20T18:17:00Z</dcterms:created>
  <dcterms:modified xsi:type="dcterms:W3CDTF">2024-08-26T13:38:00Z</dcterms:modified>
</cp:coreProperties>
</file>