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3DC35" w14:textId="63B793DA" w:rsidR="00230268" w:rsidRPr="002F6F09" w:rsidRDefault="00230268" w:rsidP="00CA595E">
      <w:pPr>
        <w:jc w:val="center"/>
        <w:rPr>
          <w:b/>
          <w:bCs/>
          <w:sz w:val="22"/>
          <w:szCs w:val="22"/>
        </w:rPr>
      </w:pPr>
      <w:r w:rsidRPr="002F6F09">
        <w:rPr>
          <w:b/>
          <w:bCs/>
          <w:sz w:val="22"/>
          <w:szCs w:val="22"/>
        </w:rPr>
        <w:t>C</w:t>
      </w:r>
      <w:r w:rsidR="0030703F">
        <w:rPr>
          <w:b/>
          <w:bCs/>
          <w:sz w:val="22"/>
          <w:szCs w:val="22"/>
        </w:rPr>
        <w:t xml:space="preserve">HECK LIST </w:t>
      </w:r>
      <w:r w:rsidR="00425733">
        <w:rPr>
          <w:b/>
          <w:bCs/>
          <w:sz w:val="22"/>
          <w:szCs w:val="22"/>
        </w:rPr>
        <w:t>– REGIME DE TELETRABALHO - GARH</w:t>
      </w:r>
    </w:p>
    <w:tbl>
      <w:tblPr>
        <w:tblpPr w:leftFromText="141" w:rightFromText="141" w:vertAnchor="text" w:horzAnchor="margin" w:tblpXSpec="center" w:tblpY="214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1"/>
        <w:gridCol w:w="2654"/>
      </w:tblGrid>
      <w:tr w:rsidR="007D6543" w:rsidRPr="002F6F09" w14:paraId="54BE4809" w14:textId="77777777" w:rsidTr="007D6543">
        <w:tc>
          <w:tcPr>
            <w:tcW w:w="9985" w:type="dxa"/>
            <w:gridSpan w:val="2"/>
            <w:shd w:val="clear" w:color="auto" w:fill="auto"/>
          </w:tcPr>
          <w:p w14:paraId="2ABDF720" w14:textId="1CC6DA68" w:rsidR="007D6543" w:rsidRPr="002F6F09" w:rsidRDefault="007D6543" w:rsidP="00CA595E">
            <w:pPr>
              <w:pStyle w:val="PargrafodaLista"/>
              <w:autoSpaceDE w:val="0"/>
              <w:autoSpaceDN w:val="0"/>
              <w:adjustRightInd w:val="0"/>
              <w:ind w:left="0"/>
              <w:contextualSpacing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6F09">
              <w:rPr>
                <w:b/>
                <w:bCs/>
                <w:color w:val="000000"/>
                <w:sz w:val="22"/>
                <w:szCs w:val="22"/>
              </w:rPr>
              <w:t xml:space="preserve">Nome: </w:t>
            </w:r>
          </w:p>
        </w:tc>
      </w:tr>
      <w:tr w:rsidR="007D6543" w:rsidRPr="002F6F09" w14:paraId="361B73AD" w14:textId="77777777" w:rsidTr="007D6543">
        <w:tc>
          <w:tcPr>
            <w:tcW w:w="7331" w:type="dxa"/>
            <w:shd w:val="clear" w:color="auto" w:fill="auto"/>
          </w:tcPr>
          <w:p w14:paraId="4AA44CF3" w14:textId="13B5811B" w:rsidR="007D6543" w:rsidRPr="002F6F09" w:rsidRDefault="007D6543" w:rsidP="00CA595E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2F6F09">
              <w:rPr>
                <w:b/>
                <w:bCs/>
                <w:color w:val="000000"/>
                <w:sz w:val="22"/>
                <w:szCs w:val="22"/>
              </w:rPr>
              <w:t>Cargo/ Função gratificada</w:t>
            </w:r>
            <w:r w:rsidRPr="002F6F09">
              <w:rPr>
                <w:color w:val="000000"/>
                <w:sz w:val="22"/>
                <w:szCs w:val="22"/>
              </w:rPr>
              <w:t>:</w:t>
            </w:r>
            <w:r w:rsidR="00C96A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54" w:type="dxa"/>
            <w:shd w:val="clear" w:color="auto" w:fill="auto"/>
          </w:tcPr>
          <w:p w14:paraId="6A1EAE8E" w14:textId="35269A90" w:rsidR="007D6543" w:rsidRPr="002F6F09" w:rsidRDefault="007D6543" w:rsidP="00F8645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6F09">
              <w:rPr>
                <w:b/>
                <w:bCs/>
                <w:color w:val="000000"/>
                <w:sz w:val="22"/>
                <w:szCs w:val="22"/>
              </w:rPr>
              <w:t>Nº Funcional</w:t>
            </w:r>
            <w:r w:rsidR="00D44BB1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</w:tc>
      </w:tr>
      <w:tr w:rsidR="007D6543" w:rsidRPr="002F6F09" w14:paraId="41DC9B3C" w14:textId="77777777" w:rsidTr="007D6543">
        <w:tc>
          <w:tcPr>
            <w:tcW w:w="9985" w:type="dxa"/>
            <w:gridSpan w:val="2"/>
            <w:shd w:val="clear" w:color="auto" w:fill="auto"/>
          </w:tcPr>
          <w:p w14:paraId="56317183" w14:textId="2504512B" w:rsidR="007D6543" w:rsidRPr="002F6F09" w:rsidRDefault="007D6543" w:rsidP="00CA595E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6F09">
              <w:rPr>
                <w:b/>
                <w:bCs/>
                <w:color w:val="000000"/>
                <w:sz w:val="22"/>
                <w:szCs w:val="22"/>
              </w:rPr>
              <w:t>Setor:</w:t>
            </w:r>
            <w:r w:rsidR="00F30B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75C3B4C4" w14:textId="77777777" w:rsidR="00230268" w:rsidRPr="002F6F09" w:rsidRDefault="00230268" w:rsidP="00CA595E">
      <w:pPr>
        <w:rPr>
          <w:sz w:val="22"/>
          <w:szCs w:val="22"/>
        </w:rPr>
      </w:pPr>
    </w:p>
    <w:tbl>
      <w:tblPr>
        <w:tblW w:w="9977" w:type="dxa"/>
        <w:tblInd w:w="-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7"/>
      </w:tblGrid>
      <w:tr w:rsidR="007D6543" w:rsidRPr="002F6F09" w14:paraId="7F53601F" w14:textId="77777777" w:rsidTr="007D6543">
        <w:tc>
          <w:tcPr>
            <w:tcW w:w="9977" w:type="dxa"/>
            <w:shd w:val="clear" w:color="auto" w:fill="auto"/>
          </w:tcPr>
          <w:p w14:paraId="57206F7C" w14:textId="0F651E8E" w:rsidR="007D6543" w:rsidRDefault="007D6543" w:rsidP="002F6F09">
            <w:pPr>
              <w:jc w:val="both"/>
              <w:rPr>
                <w:sz w:val="20"/>
              </w:rPr>
            </w:pPr>
            <w:bookmarkStart w:id="0" w:name="_Hlk175667949"/>
            <w:r w:rsidRPr="002F6F09">
              <w:rPr>
                <w:sz w:val="20"/>
              </w:rPr>
              <w:t>Nos termos da Lei Complementar nº 1.081/2024 e Plano Geral de Teletrabalho (PGI/PGE), o(a) servidor (a) acima qualificado, para requerer o regime de teletrabalho:</w:t>
            </w:r>
          </w:p>
          <w:p w14:paraId="3551DAD8" w14:textId="77777777" w:rsidR="002F6F09" w:rsidRPr="00B40AAA" w:rsidRDefault="002F6F09" w:rsidP="002F6F09">
            <w:pPr>
              <w:jc w:val="both"/>
              <w:rPr>
                <w:sz w:val="16"/>
                <w:szCs w:val="16"/>
              </w:rPr>
            </w:pPr>
          </w:p>
          <w:p w14:paraId="04088212" w14:textId="7A571C5C" w:rsidR="005D1B78" w:rsidRDefault="005D1B78" w:rsidP="002F6F09">
            <w:pPr>
              <w:jc w:val="both"/>
              <w:rPr>
                <w:sz w:val="20"/>
              </w:rPr>
            </w:pPr>
            <w:r w:rsidRPr="005822F3">
              <w:rPr>
                <w:b/>
                <w:bCs/>
                <w:sz w:val="20"/>
              </w:rPr>
              <w:t xml:space="preserve">1 </w:t>
            </w:r>
            <w:r>
              <w:rPr>
                <w:sz w:val="20"/>
              </w:rPr>
              <w:t xml:space="preserve">- </w:t>
            </w:r>
            <w:r w:rsidR="007D6543" w:rsidRPr="002F6F09">
              <w:rPr>
                <w:sz w:val="20"/>
              </w:rPr>
              <w:t xml:space="preserve">Está em unidade administrativa se enquadra no regime de teletrabalho?  </w:t>
            </w:r>
            <w:sdt>
              <w:sdtPr>
                <w:rPr>
                  <w:sz w:val="20"/>
                </w:rPr>
                <w:id w:val="-186798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77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D6543" w:rsidRPr="002F6F09">
              <w:rPr>
                <w:sz w:val="20"/>
              </w:rPr>
              <w:t xml:space="preserve"> Sim </w:t>
            </w:r>
            <w:sdt>
              <w:sdtPr>
                <w:rPr>
                  <w:sz w:val="20"/>
                </w:rPr>
                <w:id w:val="-3813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95E" w:rsidRPr="002F6F0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D6543" w:rsidRPr="002F6F09">
              <w:rPr>
                <w:sz w:val="20"/>
              </w:rPr>
              <w:t xml:space="preserve"> Não</w:t>
            </w:r>
          </w:p>
          <w:p w14:paraId="5EEA9253" w14:textId="77777777" w:rsidR="007E3ECD" w:rsidRPr="00B40AAA" w:rsidRDefault="007E3ECD" w:rsidP="002F6F09">
            <w:pPr>
              <w:jc w:val="both"/>
              <w:rPr>
                <w:sz w:val="16"/>
                <w:szCs w:val="16"/>
              </w:rPr>
            </w:pPr>
          </w:p>
          <w:p w14:paraId="3AC1ABD6" w14:textId="67FC6E24" w:rsidR="007D6543" w:rsidRDefault="005D1B78" w:rsidP="002F6F09">
            <w:pPr>
              <w:jc w:val="both"/>
              <w:rPr>
                <w:sz w:val="20"/>
              </w:rPr>
            </w:pPr>
            <w:r w:rsidRPr="005822F3">
              <w:rPr>
                <w:b/>
                <w:bCs/>
                <w:sz w:val="20"/>
              </w:rPr>
              <w:t xml:space="preserve">2 </w:t>
            </w:r>
            <w:r>
              <w:rPr>
                <w:sz w:val="20"/>
              </w:rPr>
              <w:t xml:space="preserve">– Sobre as vedações de que trata o art. 9º da LC 1.081/2024, o (a) servidor (a): </w:t>
            </w:r>
            <w:r w:rsidR="007D6543" w:rsidRPr="002F6F09">
              <w:rPr>
                <w:sz w:val="20"/>
              </w:rPr>
              <w:t xml:space="preserve"> </w:t>
            </w:r>
          </w:p>
          <w:p w14:paraId="5A1A3BCF" w14:textId="77777777" w:rsidR="007E3ECD" w:rsidRPr="00B40AAA" w:rsidRDefault="007E3ECD" w:rsidP="002F6F09">
            <w:pPr>
              <w:jc w:val="both"/>
              <w:rPr>
                <w:sz w:val="16"/>
                <w:szCs w:val="16"/>
              </w:rPr>
            </w:pPr>
          </w:p>
          <w:p w14:paraId="7FF2FF08" w14:textId="01FBE17D" w:rsidR="00BE3E5A" w:rsidRPr="002F6F09" w:rsidRDefault="00C05D14" w:rsidP="002F6F0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70528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95E" w:rsidRPr="002F6F0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D6543" w:rsidRPr="002F6F09">
              <w:rPr>
                <w:color w:val="000000"/>
                <w:sz w:val="20"/>
              </w:rPr>
              <w:t>Está no curso de estágio probatório</w:t>
            </w:r>
            <w:r w:rsidR="007D6543" w:rsidRPr="002F6F09">
              <w:rPr>
                <w:sz w:val="20"/>
              </w:rPr>
              <w:t>;</w:t>
            </w:r>
          </w:p>
          <w:p w14:paraId="54B6898E" w14:textId="29CCA8A0" w:rsidR="007D6543" w:rsidRPr="002F6F09" w:rsidRDefault="00C05D14" w:rsidP="002F6F0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34829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95E" w:rsidRPr="002F6F0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D6543" w:rsidRPr="002F6F09">
              <w:rPr>
                <w:sz w:val="20"/>
              </w:rPr>
              <w:t>Ingressou no órgão ou</w:t>
            </w:r>
            <w:r w:rsidR="00AB4C58">
              <w:rPr>
                <w:sz w:val="20"/>
              </w:rPr>
              <w:t xml:space="preserve"> entidade </w:t>
            </w:r>
            <w:r w:rsidR="007D6543" w:rsidRPr="002F6F09">
              <w:rPr>
                <w:sz w:val="20"/>
              </w:rPr>
              <w:t xml:space="preserve">há menos de 6 (seis) meses, por meio de alocação, </w:t>
            </w:r>
            <w:r w:rsidR="00AB4C58">
              <w:rPr>
                <w:sz w:val="20"/>
              </w:rPr>
              <w:t xml:space="preserve">de </w:t>
            </w:r>
            <w:r w:rsidR="007D6543" w:rsidRPr="002F6F09">
              <w:rPr>
                <w:sz w:val="20"/>
              </w:rPr>
              <w:t>distribuição</w:t>
            </w:r>
            <w:r w:rsidR="00AB4C58">
              <w:rPr>
                <w:sz w:val="20"/>
              </w:rPr>
              <w:t xml:space="preserve"> ou de </w:t>
            </w:r>
            <w:r w:rsidR="007D6543" w:rsidRPr="002F6F09">
              <w:rPr>
                <w:sz w:val="20"/>
              </w:rPr>
              <w:t>remanejament</w:t>
            </w:r>
            <w:r w:rsidR="00AB4C58">
              <w:rPr>
                <w:sz w:val="20"/>
              </w:rPr>
              <w:t>o</w:t>
            </w:r>
            <w:r w:rsidR="007D6543" w:rsidRPr="002F6F09">
              <w:rPr>
                <w:sz w:val="20"/>
              </w:rPr>
              <w:t>;</w:t>
            </w:r>
          </w:p>
          <w:p w14:paraId="79C7E765" w14:textId="38428EC3" w:rsidR="007D6543" w:rsidRPr="002F6F09" w:rsidRDefault="00C05D14" w:rsidP="002F6F09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3355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95E" w:rsidRPr="002F6F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3E5A" w:rsidRPr="002F6F09">
              <w:rPr>
                <w:sz w:val="20"/>
                <w:szCs w:val="20"/>
              </w:rPr>
              <w:t xml:space="preserve"> </w:t>
            </w:r>
            <w:r w:rsidR="007D6543" w:rsidRPr="002F6F09">
              <w:rPr>
                <w:sz w:val="20"/>
                <w:szCs w:val="20"/>
              </w:rPr>
              <w:t>Desempenha suas atividades em regime de plantão ou turnos ininterruptos;</w:t>
            </w:r>
          </w:p>
          <w:p w14:paraId="05051398" w14:textId="2FAF09F9" w:rsidR="007D6543" w:rsidRPr="002F6F09" w:rsidRDefault="00C05D14" w:rsidP="002F6F09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3425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95E" w:rsidRPr="002F6F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3E5A" w:rsidRPr="002F6F09">
              <w:rPr>
                <w:sz w:val="20"/>
                <w:szCs w:val="20"/>
              </w:rPr>
              <w:t xml:space="preserve"> </w:t>
            </w:r>
            <w:r w:rsidR="007D6543" w:rsidRPr="002F6F09">
              <w:rPr>
                <w:sz w:val="20"/>
                <w:szCs w:val="20"/>
              </w:rPr>
              <w:t xml:space="preserve">Sofreu penalidade disciplinar nos 12 (doze) meses anteriores à possível designação; </w:t>
            </w:r>
          </w:p>
          <w:p w14:paraId="2ECD521C" w14:textId="7BDDA317" w:rsidR="007D6543" w:rsidRPr="002F6F09" w:rsidRDefault="00C05D14" w:rsidP="002F6F09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1646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95E" w:rsidRPr="002F6F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3E5A" w:rsidRPr="002F6F09">
              <w:rPr>
                <w:sz w:val="20"/>
                <w:szCs w:val="20"/>
              </w:rPr>
              <w:t xml:space="preserve"> </w:t>
            </w:r>
            <w:r w:rsidR="007D6543" w:rsidRPr="002F6F09">
              <w:rPr>
                <w:sz w:val="20"/>
                <w:szCs w:val="20"/>
              </w:rPr>
              <w:t xml:space="preserve">Teve regime de teletrabalho pretérito descontinuado, por iniciativa do órgão ou da entidade, nos 02 (dois) anos anteriores à nova designação; </w:t>
            </w:r>
          </w:p>
          <w:p w14:paraId="15D3D63D" w14:textId="4370EB55" w:rsidR="007D6543" w:rsidRPr="002F6F09" w:rsidRDefault="00C05D14" w:rsidP="002F6F09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888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95E" w:rsidRPr="002F6F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3E5A" w:rsidRPr="002F6F09">
              <w:rPr>
                <w:sz w:val="20"/>
                <w:szCs w:val="20"/>
              </w:rPr>
              <w:t xml:space="preserve"> </w:t>
            </w:r>
            <w:r w:rsidR="007D6543" w:rsidRPr="002F6F09">
              <w:rPr>
                <w:sz w:val="20"/>
                <w:szCs w:val="20"/>
              </w:rPr>
              <w:t>Possui cargo de natureza militar;</w:t>
            </w:r>
          </w:p>
          <w:p w14:paraId="7ACEA25F" w14:textId="3BBD4344" w:rsidR="007D6543" w:rsidRPr="002F6F09" w:rsidRDefault="00C05D14" w:rsidP="002F6F09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6812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5A" w:rsidRPr="002F6F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3E5A" w:rsidRPr="002F6F09">
              <w:rPr>
                <w:sz w:val="20"/>
                <w:szCs w:val="20"/>
              </w:rPr>
              <w:t xml:space="preserve"> </w:t>
            </w:r>
            <w:r w:rsidR="007D6543" w:rsidRPr="002F6F09">
              <w:rPr>
                <w:sz w:val="20"/>
                <w:szCs w:val="20"/>
              </w:rPr>
              <w:t xml:space="preserve">Foi admitido via contrato temporário na forma da legislação estadual específica; </w:t>
            </w:r>
          </w:p>
          <w:p w14:paraId="66CA4F8F" w14:textId="77777777" w:rsidR="002F6F09" w:rsidRPr="00885FCD" w:rsidRDefault="002F6F09" w:rsidP="002F6F09">
            <w:pPr>
              <w:pStyle w:val="NormalWeb"/>
              <w:spacing w:before="0" w:beforeAutospacing="0" w:after="0" w:afterAutospacing="0"/>
              <w:jc w:val="both"/>
              <w:rPr>
                <w:sz w:val="8"/>
                <w:szCs w:val="8"/>
              </w:rPr>
            </w:pPr>
          </w:p>
          <w:p w14:paraId="643809E6" w14:textId="77777777" w:rsidR="007D6543" w:rsidRPr="002F6F09" w:rsidRDefault="007D6543" w:rsidP="002F6F09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F6F09">
              <w:rPr>
                <w:sz w:val="20"/>
                <w:szCs w:val="20"/>
              </w:rPr>
              <w:t xml:space="preserve">Está investido (a) em cargo em comissão ou designado(a) para exercício de função gratificada de: </w:t>
            </w:r>
          </w:p>
          <w:p w14:paraId="54E0B244" w14:textId="126D881C" w:rsidR="007D6543" w:rsidRPr="002F6F09" w:rsidRDefault="00C05D14" w:rsidP="002F6F09">
            <w:pPr>
              <w:pStyle w:val="NormalWeb"/>
              <w:spacing w:before="0" w:beforeAutospacing="0" w:after="0" w:afterAutospacing="0"/>
              <w:ind w:left="72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8000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5A" w:rsidRPr="002F6F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3E5A" w:rsidRPr="002F6F09">
              <w:rPr>
                <w:sz w:val="20"/>
                <w:szCs w:val="20"/>
              </w:rPr>
              <w:t xml:space="preserve"> </w:t>
            </w:r>
            <w:r w:rsidR="007D6543" w:rsidRPr="002F6F09">
              <w:rPr>
                <w:sz w:val="20"/>
                <w:szCs w:val="20"/>
              </w:rPr>
              <w:t>Direção ou chefia em unidades administrativas em nível de Direção;</w:t>
            </w:r>
          </w:p>
          <w:p w14:paraId="4B23C241" w14:textId="34E0FAF5" w:rsidR="007D6543" w:rsidRPr="002F6F09" w:rsidRDefault="00C05D14" w:rsidP="002F6F09">
            <w:pPr>
              <w:pStyle w:val="NormalWeb"/>
              <w:spacing w:before="0" w:beforeAutospacing="0" w:after="0" w:afterAutospacing="0"/>
              <w:ind w:left="72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0479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5A" w:rsidRPr="002F6F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3E5A" w:rsidRPr="002F6F09">
              <w:rPr>
                <w:sz w:val="20"/>
                <w:szCs w:val="20"/>
              </w:rPr>
              <w:t xml:space="preserve"> </w:t>
            </w:r>
            <w:r w:rsidR="007D6543" w:rsidRPr="002F6F09">
              <w:rPr>
                <w:sz w:val="20"/>
                <w:szCs w:val="20"/>
              </w:rPr>
              <w:t>Gerente ou equivalente;</w:t>
            </w:r>
          </w:p>
          <w:p w14:paraId="35E01281" w14:textId="210D8F97" w:rsidR="007D6543" w:rsidRDefault="00C05D14" w:rsidP="002F6F09">
            <w:pPr>
              <w:pStyle w:val="NormalWeb"/>
              <w:spacing w:before="0" w:beforeAutospacing="0" w:after="0" w:afterAutospacing="0"/>
              <w:ind w:left="72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1305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50A" w:rsidRPr="002F6F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3E5A" w:rsidRPr="002F6F09">
              <w:rPr>
                <w:sz w:val="20"/>
                <w:szCs w:val="20"/>
              </w:rPr>
              <w:t xml:space="preserve"> </w:t>
            </w:r>
            <w:r w:rsidR="007D6543" w:rsidRPr="002F6F09">
              <w:rPr>
                <w:sz w:val="20"/>
                <w:szCs w:val="20"/>
              </w:rPr>
              <w:t>Assessoriamente ou FG, com remuneração igual ou superior à Referência QCE-04;</w:t>
            </w:r>
          </w:p>
          <w:p w14:paraId="5F3FFB49" w14:textId="77777777" w:rsidR="00AE3D63" w:rsidRPr="002F6F09" w:rsidRDefault="00C05D14" w:rsidP="00AE3D6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78200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D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E3D63" w:rsidRPr="002F6F09">
              <w:rPr>
                <w:sz w:val="20"/>
              </w:rPr>
              <w:t xml:space="preserve"> Possui redução de carga horária prevista no art. 20, § 3º, da LC nº 46/1994;</w:t>
            </w:r>
          </w:p>
          <w:p w14:paraId="34981A07" w14:textId="77777777" w:rsidR="00AE3D63" w:rsidRDefault="00C05D14" w:rsidP="00AE3D6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5644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D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E3D63" w:rsidRPr="002F6F09">
              <w:rPr>
                <w:sz w:val="20"/>
              </w:rPr>
              <w:t xml:space="preserve"> Possui horário especial de estudante ou a licença para especialização ou o horário especial de estudante previsto, respectivamente, nos art. 22 e 57, incisos III, da LC nº 46/1994.</w:t>
            </w:r>
          </w:p>
          <w:p w14:paraId="4728E66B" w14:textId="071C8399" w:rsidR="007E3ECD" w:rsidRPr="00B40AAA" w:rsidRDefault="007E3ECD" w:rsidP="002F6F09">
            <w:pPr>
              <w:pStyle w:val="NormalWeb"/>
              <w:spacing w:before="0" w:beforeAutospacing="0" w:after="0" w:afterAutospacing="0"/>
              <w:ind w:left="720"/>
              <w:jc w:val="both"/>
              <w:rPr>
                <w:sz w:val="16"/>
                <w:szCs w:val="16"/>
              </w:rPr>
            </w:pPr>
          </w:p>
          <w:p w14:paraId="6325AED8" w14:textId="55EFA164" w:rsidR="007E3ECD" w:rsidRDefault="007E3ECD" w:rsidP="007E3ECD">
            <w:pPr>
              <w:jc w:val="both"/>
              <w:rPr>
                <w:sz w:val="20"/>
              </w:rPr>
            </w:pPr>
            <w:r w:rsidRPr="005822F3">
              <w:rPr>
                <w:b/>
                <w:bCs/>
                <w:sz w:val="20"/>
              </w:rPr>
              <w:t>3</w:t>
            </w:r>
            <w:r>
              <w:rPr>
                <w:sz w:val="20"/>
              </w:rPr>
              <w:t xml:space="preserve"> – Sobre as disposições do Plano Geral de Implementação do Teletrabalho na PGE, o (a) servidor (a): </w:t>
            </w:r>
            <w:r w:rsidRPr="002F6F09">
              <w:rPr>
                <w:sz w:val="20"/>
              </w:rPr>
              <w:t xml:space="preserve"> </w:t>
            </w:r>
          </w:p>
          <w:p w14:paraId="6BF12732" w14:textId="77777777" w:rsidR="007E3ECD" w:rsidRPr="00B40AAA" w:rsidRDefault="007E3ECD" w:rsidP="002F6F09">
            <w:pPr>
              <w:pStyle w:val="NormalWeb"/>
              <w:spacing w:before="0" w:beforeAutospacing="0" w:after="0" w:afterAutospacing="0"/>
              <w:ind w:left="720"/>
              <w:jc w:val="both"/>
              <w:rPr>
                <w:sz w:val="16"/>
                <w:szCs w:val="16"/>
              </w:rPr>
            </w:pPr>
          </w:p>
          <w:p w14:paraId="70329F00" w14:textId="019E98CF" w:rsidR="007D6543" w:rsidRDefault="00C05D14" w:rsidP="002F6F09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188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C5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E3E5A" w:rsidRPr="002F6F09">
              <w:rPr>
                <w:sz w:val="20"/>
                <w:szCs w:val="20"/>
              </w:rPr>
              <w:t xml:space="preserve"> </w:t>
            </w:r>
            <w:r w:rsidR="007D6543" w:rsidRPr="002F6F09">
              <w:rPr>
                <w:sz w:val="20"/>
                <w:szCs w:val="20"/>
              </w:rPr>
              <w:t>Possui 02 (dois) ou mais períodos aquisitivos de férias vencidos e acumulados por necessidade de serviço.</w:t>
            </w:r>
          </w:p>
          <w:p w14:paraId="3037C8EE" w14:textId="1CE2A463" w:rsidR="00AB4C58" w:rsidRPr="002F6F09" w:rsidRDefault="00C05D14" w:rsidP="002F6F09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0069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C5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B4C58" w:rsidRPr="002F6F09">
              <w:rPr>
                <w:sz w:val="20"/>
                <w:szCs w:val="20"/>
              </w:rPr>
              <w:t xml:space="preserve"> </w:t>
            </w:r>
            <w:r w:rsidR="00AB4C58" w:rsidRPr="002F6F09">
              <w:rPr>
                <w:sz w:val="20"/>
              </w:rPr>
              <w:t>Ingressou no órgão</w:t>
            </w:r>
            <w:r w:rsidR="00BE7529">
              <w:rPr>
                <w:sz w:val="20"/>
              </w:rPr>
              <w:t xml:space="preserve"> ou </w:t>
            </w:r>
            <w:r w:rsidR="00AB4C58" w:rsidRPr="002F6F09">
              <w:rPr>
                <w:sz w:val="20"/>
              </w:rPr>
              <w:t>setor há menos de 6 (seis) meses, por meio</w:t>
            </w:r>
            <w:r w:rsidR="00BE7529">
              <w:rPr>
                <w:sz w:val="20"/>
              </w:rPr>
              <w:t xml:space="preserve"> nomeação </w:t>
            </w:r>
            <w:r w:rsidR="00EA102A">
              <w:rPr>
                <w:sz w:val="20"/>
              </w:rPr>
              <w:t xml:space="preserve">ou </w:t>
            </w:r>
            <w:r w:rsidR="00AB4C58" w:rsidRPr="002F6F09">
              <w:rPr>
                <w:sz w:val="20"/>
              </w:rPr>
              <w:t>troca de setor</w:t>
            </w:r>
            <w:r w:rsidR="00BE7529">
              <w:rPr>
                <w:sz w:val="20"/>
              </w:rPr>
              <w:t>.</w:t>
            </w:r>
          </w:p>
          <w:p w14:paraId="6896E16F" w14:textId="2F1C10B4" w:rsidR="0030703F" w:rsidRPr="002F6F09" w:rsidRDefault="0030703F" w:rsidP="00AE3D63">
            <w:pPr>
              <w:jc w:val="both"/>
              <w:rPr>
                <w:sz w:val="20"/>
              </w:rPr>
            </w:pPr>
          </w:p>
        </w:tc>
      </w:tr>
      <w:bookmarkEnd w:id="0"/>
      <w:tr w:rsidR="007D6543" w:rsidRPr="002F6F09" w14:paraId="520B99C0" w14:textId="77777777" w:rsidTr="00E7650A">
        <w:trPr>
          <w:trHeight w:val="1850"/>
        </w:trPr>
        <w:tc>
          <w:tcPr>
            <w:tcW w:w="9977" w:type="dxa"/>
            <w:shd w:val="clear" w:color="auto" w:fill="auto"/>
          </w:tcPr>
          <w:p w14:paraId="3C9B8EAE" w14:textId="77777777" w:rsidR="007D6543" w:rsidRPr="002F6F09" w:rsidRDefault="007D6543" w:rsidP="00A36150">
            <w:pPr>
              <w:jc w:val="both"/>
              <w:rPr>
                <w:sz w:val="20"/>
              </w:rPr>
            </w:pPr>
            <w:r w:rsidRPr="002F6F09">
              <w:rPr>
                <w:sz w:val="20"/>
              </w:rPr>
              <w:t>Deste modo, certificamos, que:</w:t>
            </w:r>
          </w:p>
          <w:p w14:paraId="36BD8825" w14:textId="77777777" w:rsidR="007D6543" w:rsidRPr="00B40AAA" w:rsidRDefault="007D6543" w:rsidP="00A36150">
            <w:pPr>
              <w:jc w:val="both"/>
              <w:rPr>
                <w:sz w:val="16"/>
                <w:szCs w:val="16"/>
              </w:rPr>
            </w:pPr>
          </w:p>
          <w:p w14:paraId="201CD29A" w14:textId="2E4E3DBD" w:rsidR="007D6543" w:rsidRPr="002F6F09" w:rsidRDefault="00C05D14" w:rsidP="00A36150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74089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77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E3E5A" w:rsidRPr="002F6F09">
              <w:rPr>
                <w:sz w:val="20"/>
              </w:rPr>
              <w:t xml:space="preserve"> </w:t>
            </w:r>
            <w:r w:rsidR="007D6543" w:rsidRPr="002F6F09">
              <w:rPr>
                <w:sz w:val="20"/>
              </w:rPr>
              <w:t xml:space="preserve">O(a) respectivo (a) servidor (a) </w:t>
            </w:r>
            <w:r w:rsidR="007D6543" w:rsidRPr="002F6F09">
              <w:rPr>
                <w:b/>
                <w:bCs/>
                <w:sz w:val="20"/>
              </w:rPr>
              <w:t>não</w:t>
            </w:r>
            <w:r w:rsidR="007D6543" w:rsidRPr="002F6F09">
              <w:rPr>
                <w:sz w:val="20"/>
              </w:rPr>
              <w:t xml:space="preserve"> possui nenhum dos quesitos de vedação elencados na legislação supra referenciada. </w:t>
            </w:r>
          </w:p>
          <w:p w14:paraId="2C7F0688" w14:textId="77777777" w:rsidR="00E7650A" w:rsidRPr="00B40AAA" w:rsidRDefault="00E7650A" w:rsidP="00A36150">
            <w:pPr>
              <w:jc w:val="both"/>
              <w:rPr>
                <w:sz w:val="16"/>
                <w:szCs w:val="16"/>
              </w:rPr>
            </w:pPr>
          </w:p>
          <w:p w14:paraId="0CC82BA6" w14:textId="45EDA239" w:rsidR="007D6543" w:rsidRDefault="007D6543" w:rsidP="00A36150">
            <w:pPr>
              <w:jc w:val="both"/>
              <w:rPr>
                <w:sz w:val="20"/>
              </w:rPr>
            </w:pPr>
            <w:r w:rsidRPr="002F6F09">
              <w:rPr>
                <w:sz w:val="20"/>
              </w:rPr>
              <w:t>Segue, para elaboração do Plano de Trabalho Individual e Termo de Compromisso.</w:t>
            </w:r>
          </w:p>
          <w:p w14:paraId="48753FD2" w14:textId="77777777" w:rsidR="00F30BD9" w:rsidRPr="00B40AAA" w:rsidRDefault="00F30BD9" w:rsidP="00A36150">
            <w:pPr>
              <w:jc w:val="both"/>
              <w:rPr>
                <w:sz w:val="16"/>
                <w:szCs w:val="16"/>
              </w:rPr>
            </w:pPr>
          </w:p>
          <w:p w14:paraId="763F40A4" w14:textId="1139CEE9" w:rsidR="007D6543" w:rsidRPr="002F6F09" w:rsidRDefault="007D6543" w:rsidP="00A36150">
            <w:pPr>
              <w:jc w:val="both"/>
              <w:rPr>
                <w:sz w:val="20"/>
              </w:rPr>
            </w:pPr>
            <w:r w:rsidRPr="002F6F09">
              <w:rPr>
                <w:sz w:val="20"/>
              </w:rPr>
              <w:t xml:space="preserve">Nº do termo de compromisso </w:t>
            </w:r>
            <w:r w:rsidR="000B4770">
              <w:rPr>
                <w:sz w:val="20"/>
              </w:rPr>
              <w:t>____________</w:t>
            </w:r>
          </w:p>
          <w:p w14:paraId="739FBC66" w14:textId="77777777" w:rsidR="007D6543" w:rsidRPr="009038AE" w:rsidRDefault="007D6543" w:rsidP="002F6F09">
            <w:pPr>
              <w:jc w:val="both"/>
              <w:rPr>
                <w:sz w:val="16"/>
                <w:szCs w:val="16"/>
              </w:rPr>
            </w:pPr>
          </w:p>
        </w:tc>
      </w:tr>
      <w:tr w:rsidR="007D6543" w:rsidRPr="002F6F09" w14:paraId="4E91EBF2" w14:textId="77777777" w:rsidTr="007D6543">
        <w:trPr>
          <w:trHeight w:val="1085"/>
        </w:trPr>
        <w:tc>
          <w:tcPr>
            <w:tcW w:w="9977" w:type="dxa"/>
            <w:shd w:val="clear" w:color="auto" w:fill="auto"/>
          </w:tcPr>
          <w:p w14:paraId="22164EF7" w14:textId="3865828E" w:rsidR="007D6543" w:rsidRPr="002F6F09" w:rsidRDefault="00C05D14" w:rsidP="00A36150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82893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15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E3E5A" w:rsidRPr="002F6F09">
              <w:rPr>
                <w:sz w:val="20"/>
              </w:rPr>
              <w:t xml:space="preserve"> </w:t>
            </w:r>
            <w:r w:rsidR="007D6543" w:rsidRPr="002F6F09">
              <w:rPr>
                <w:sz w:val="20"/>
              </w:rPr>
              <w:t xml:space="preserve">O(a) respectivo(a) servidor(a) </w:t>
            </w:r>
            <w:r w:rsidR="007D6543" w:rsidRPr="00A36150">
              <w:rPr>
                <w:b/>
                <w:bCs/>
                <w:sz w:val="20"/>
              </w:rPr>
              <w:t>possui vedação</w:t>
            </w:r>
            <w:r w:rsidR="007D6543" w:rsidRPr="002F6F09">
              <w:rPr>
                <w:sz w:val="20"/>
              </w:rPr>
              <w:t xml:space="preserve">, conforme elencados na legislação supra referenciada, não sendo possível adesão ao regime de teletrabalho. </w:t>
            </w:r>
          </w:p>
          <w:p w14:paraId="66A5FBE9" w14:textId="77777777" w:rsidR="00CA595E" w:rsidRPr="009038AE" w:rsidRDefault="00CA595E" w:rsidP="00A36150">
            <w:pPr>
              <w:jc w:val="both"/>
              <w:rPr>
                <w:sz w:val="16"/>
                <w:szCs w:val="16"/>
              </w:rPr>
            </w:pPr>
          </w:p>
          <w:p w14:paraId="4CE02901" w14:textId="77777777" w:rsidR="007D6543" w:rsidRPr="002F6F09" w:rsidRDefault="007D6543" w:rsidP="00A36150">
            <w:pPr>
              <w:jc w:val="both"/>
              <w:rPr>
                <w:sz w:val="20"/>
              </w:rPr>
            </w:pPr>
            <w:r w:rsidRPr="002F6F09">
              <w:rPr>
                <w:sz w:val="20"/>
              </w:rPr>
              <w:t>À chefia imediata, para ciência.</w:t>
            </w:r>
          </w:p>
        </w:tc>
      </w:tr>
    </w:tbl>
    <w:p w14:paraId="068D2612" w14:textId="77777777" w:rsidR="00B40AAA" w:rsidRDefault="00B40AAA" w:rsidP="00CA595E">
      <w:pPr>
        <w:spacing w:line="360" w:lineRule="auto"/>
        <w:jc w:val="both"/>
        <w:rPr>
          <w:sz w:val="22"/>
          <w:szCs w:val="22"/>
        </w:rPr>
      </w:pPr>
    </w:p>
    <w:p w14:paraId="4990011D" w14:textId="417648F2" w:rsidR="00CA595E" w:rsidRPr="002F6F09" w:rsidRDefault="00CA595E" w:rsidP="00CA595E">
      <w:pPr>
        <w:spacing w:line="360" w:lineRule="auto"/>
        <w:jc w:val="both"/>
        <w:rPr>
          <w:sz w:val="22"/>
          <w:szCs w:val="22"/>
        </w:rPr>
      </w:pPr>
      <w:r w:rsidRPr="002F6F09">
        <w:rPr>
          <w:sz w:val="22"/>
          <w:szCs w:val="22"/>
        </w:rPr>
        <w:t xml:space="preserve">Vitória, </w:t>
      </w:r>
      <w:r w:rsidR="00B40AAA">
        <w:rPr>
          <w:sz w:val="22"/>
          <w:szCs w:val="22"/>
        </w:rPr>
        <w:t>0</w:t>
      </w:r>
      <w:r w:rsidR="0002596E">
        <w:rPr>
          <w:sz w:val="22"/>
          <w:szCs w:val="22"/>
        </w:rPr>
        <w:t>4</w:t>
      </w:r>
      <w:r w:rsidR="00B40AAA">
        <w:rPr>
          <w:sz w:val="22"/>
          <w:szCs w:val="22"/>
        </w:rPr>
        <w:t xml:space="preserve"> de setembro de 2024</w:t>
      </w:r>
      <w:r w:rsidRPr="002F6F09">
        <w:rPr>
          <w:sz w:val="22"/>
          <w:szCs w:val="22"/>
        </w:rPr>
        <w:t>.</w:t>
      </w:r>
    </w:p>
    <w:p w14:paraId="43DEDCCA" w14:textId="581A137C" w:rsidR="00CA595E" w:rsidRPr="002F6F09" w:rsidRDefault="00C05D14" w:rsidP="00CA595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xxxxxxxxxxxxxxxxxxxxxxx</w:t>
      </w:r>
    </w:p>
    <w:p w14:paraId="57C90946" w14:textId="7C876D16" w:rsidR="00CA595E" w:rsidRPr="002F6F09" w:rsidRDefault="00C05D14" w:rsidP="00CA595E">
      <w:pPr>
        <w:jc w:val="both"/>
        <w:rPr>
          <w:sz w:val="22"/>
          <w:szCs w:val="22"/>
        </w:rPr>
      </w:pPr>
      <w:r>
        <w:rPr>
          <w:sz w:val="22"/>
          <w:szCs w:val="22"/>
        </w:rPr>
        <w:t>xxxxxxxxxxxxxxxxxxxxxxxxxxxx- GARH/</w:t>
      </w:r>
      <w:r w:rsidR="00CA595E" w:rsidRPr="002F6F09">
        <w:rPr>
          <w:sz w:val="22"/>
          <w:szCs w:val="22"/>
        </w:rPr>
        <w:t>/PGE</w:t>
      </w:r>
    </w:p>
    <w:p w14:paraId="56759EBE" w14:textId="77777777" w:rsidR="00CA595E" w:rsidRPr="0030703F" w:rsidRDefault="00CA595E" w:rsidP="00CA595E">
      <w:pPr>
        <w:jc w:val="both"/>
        <w:rPr>
          <w:i/>
          <w:iCs/>
          <w:sz w:val="20"/>
        </w:rPr>
      </w:pPr>
      <w:r w:rsidRPr="0030703F">
        <w:rPr>
          <w:i/>
          <w:iCs/>
          <w:sz w:val="20"/>
        </w:rPr>
        <w:t xml:space="preserve">(assinado eletronicamente) </w:t>
      </w:r>
    </w:p>
    <w:p w14:paraId="3419D671" w14:textId="77777777" w:rsidR="00CA595E" w:rsidRPr="002F6F09" w:rsidRDefault="00CA595E" w:rsidP="00CA595E">
      <w:pPr>
        <w:spacing w:line="360" w:lineRule="auto"/>
        <w:jc w:val="center"/>
        <w:rPr>
          <w:b/>
          <w:sz w:val="22"/>
          <w:szCs w:val="22"/>
        </w:rPr>
      </w:pPr>
    </w:p>
    <w:p w14:paraId="5E4487CA" w14:textId="4D3D7140" w:rsidR="00CA595E" w:rsidRPr="002F6F09" w:rsidRDefault="00C05D14" w:rsidP="00CA595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xxxxxxxxxxxxxxxxxxx</w:t>
      </w:r>
    </w:p>
    <w:p w14:paraId="061A28F4" w14:textId="5F5A54BB" w:rsidR="00CA595E" w:rsidRPr="002F6F09" w:rsidRDefault="00C05D14" w:rsidP="00CA595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xxxxxxxxxxxxxxxxxxxxx</w:t>
      </w:r>
      <w:r w:rsidR="00CA595E" w:rsidRPr="002F6F09">
        <w:rPr>
          <w:sz w:val="22"/>
          <w:szCs w:val="22"/>
        </w:rPr>
        <w:t xml:space="preserve"> - GARH/ PGE</w:t>
      </w:r>
    </w:p>
    <w:p w14:paraId="15EDDE97" w14:textId="3C19EA48" w:rsidR="00AB62FF" w:rsidRPr="002F6F09" w:rsidRDefault="00CA595E" w:rsidP="009038AE">
      <w:pPr>
        <w:spacing w:line="360" w:lineRule="auto"/>
        <w:ind w:left="5"/>
        <w:jc w:val="both"/>
        <w:rPr>
          <w:sz w:val="22"/>
          <w:szCs w:val="22"/>
        </w:rPr>
      </w:pPr>
      <w:r w:rsidRPr="0030703F">
        <w:rPr>
          <w:i/>
          <w:iCs/>
          <w:sz w:val="20"/>
        </w:rPr>
        <w:t>(assinado eletronicamente)</w:t>
      </w:r>
    </w:p>
    <w:sectPr w:rsidR="00AB62FF" w:rsidRPr="002F6F0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502FE" w14:textId="77777777" w:rsidR="00230268" w:rsidRDefault="00230268" w:rsidP="00230268">
      <w:r>
        <w:separator/>
      </w:r>
    </w:p>
  </w:endnote>
  <w:endnote w:type="continuationSeparator" w:id="0">
    <w:p w14:paraId="39ECBE15" w14:textId="77777777" w:rsidR="00230268" w:rsidRDefault="00230268" w:rsidP="0023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98126" w14:textId="77777777" w:rsidR="00230268" w:rsidRDefault="00230268" w:rsidP="00230268">
      <w:r>
        <w:separator/>
      </w:r>
    </w:p>
  </w:footnote>
  <w:footnote w:type="continuationSeparator" w:id="0">
    <w:p w14:paraId="1488181E" w14:textId="77777777" w:rsidR="00230268" w:rsidRDefault="00230268" w:rsidP="00230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9627" w14:textId="7F38E44F" w:rsidR="00230268" w:rsidRDefault="0023026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B66718" wp14:editId="33FB9E63">
          <wp:simplePos x="0" y="0"/>
          <wp:positionH relativeFrom="margin">
            <wp:posOffset>141146</wp:posOffset>
          </wp:positionH>
          <wp:positionV relativeFrom="margin">
            <wp:posOffset>-561862</wp:posOffset>
          </wp:positionV>
          <wp:extent cx="503555" cy="480695"/>
          <wp:effectExtent l="0" t="0" r="0" b="0"/>
          <wp:wrapSquare wrapText="bothSides"/>
          <wp:docPr id="29101163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9DD910" wp14:editId="2AB2A4C6">
              <wp:simplePos x="0" y="0"/>
              <wp:positionH relativeFrom="column">
                <wp:posOffset>741969</wp:posOffset>
              </wp:positionH>
              <wp:positionV relativeFrom="paragraph">
                <wp:posOffset>-150340</wp:posOffset>
              </wp:positionV>
              <wp:extent cx="2934335" cy="462280"/>
              <wp:effectExtent l="3810" t="0" r="0" b="0"/>
              <wp:wrapNone/>
              <wp:docPr id="614538984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4335" cy="462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221E9F" w14:textId="77777777" w:rsidR="00230268" w:rsidRPr="00230268" w:rsidRDefault="00230268" w:rsidP="00230268">
                          <w:pPr>
                            <w:pStyle w:val="Cabealho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230268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Estado do Espírito Santo </w:t>
                          </w:r>
                        </w:p>
                        <w:p w14:paraId="32FD8D75" w14:textId="77777777" w:rsidR="00230268" w:rsidRPr="0051240E" w:rsidRDefault="00230268" w:rsidP="00230268">
                          <w:pPr>
                            <w:pStyle w:val="Cabealho"/>
                          </w:pPr>
                          <w:r w:rsidRPr="00230268">
                            <w:rPr>
                              <w:rFonts w:ascii="Times New Roman" w:hAnsi="Times New Roman" w:cs="Times New Roman"/>
                              <w:b/>
                            </w:rPr>
                            <w:t>Procuradoria-Geral do Estado (PGE/ES</w:t>
                          </w:r>
                          <w:r>
                            <w:rPr>
                              <w:b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9DD910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8.4pt;margin-top:-11.85pt;width:231.05pt;height:3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" stroked="f">
              <v:textbox>
                <w:txbxContent>
                  <w:p w14:paraId="37221E9F" w14:textId="77777777" w:rsidR="00230268" w:rsidRPr="00230268" w:rsidRDefault="00230268" w:rsidP="00230268">
                    <w:pPr>
                      <w:pStyle w:val="Cabealho"/>
                      <w:rPr>
                        <w:rFonts w:ascii="Times New Roman" w:hAnsi="Times New Roman" w:cs="Times New Roman"/>
                        <w:b/>
                      </w:rPr>
                    </w:pPr>
                    <w:r w:rsidRPr="00230268">
                      <w:rPr>
                        <w:rFonts w:ascii="Times New Roman" w:hAnsi="Times New Roman" w:cs="Times New Roman"/>
                        <w:b/>
                      </w:rPr>
                      <w:t xml:space="preserve">Estado do Espírito Santo </w:t>
                    </w:r>
                  </w:p>
                  <w:p w14:paraId="32FD8D75" w14:textId="77777777" w:rsidR="00230268" w:rsidRPr="0051240E" w:rsidRDefault="00230268" w:rsidP="00230268">
                    <w:pPr>
                      <w:pStyle w:val="Cabealho"/>
                    </w:pPr>
                    <w:r w:rsidRPr="00230268">
                      <w:rPr>
                        <w:rFonts w:ascii="Times New Roman" w:hAnsi="Times New Roman" w:cs="Times New Roman"/>
                        <w:b/>
                      </w:rPr>
                      <w:t>Procuradoria-Geral do Estado (PGE/ES</w:t>
                    </w:r>
                    <w:r>
                      <w:rPr>
                        <w:b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68"/>
    <w:rsid w:val="0002596E"/>
    <w:rsid w:val="000B4770"/>
    <w:rsid w:val="00230268"/>
    <w:rsid w:val="002F6F09"/>
    <w:rsid w:val="0030703F"/>
    <w:rsid w:val="00425733"/>
    <w:rsid w:val="005822F3"/>
    <w:rsid w:val="005D1B78"/>
    <w:rsid w:val="00711CC4"/>
    <w:rsid w:val="007D6543"/>
    <w:rsid w:val="007E3ECD"/>
    <w:rsid w:val="00885FCD"/>
    <w:rsid w:val="008E628E"/>
    <w:rsid w:val="009038AE"/>
    <w:rsid w:val="00A36150"/>
    <w:rsid w:val="00AB4C58"/>
    <w:rsid w:val="00AB62FF"/>
    <w:rsid w:val="00AE3D63"/>
    <w:rsid w:val="00B40AAA"/>
    <w:rsid w:val="00BE3E5A"/>
    <w:rsid w:val="00BE7529"/>
    <w:rsid w:val="00C05D14"/>
    <w:rsid w:val="00C96A32"/>
    <w:rsid w:val="00CA595E"/>
    <w:rsid w:val="00D44BB1"/>
    <w:rsid w:val="00E7650A"/>
    <w:rsid w:val="00EA102A"/>
    <w:rsid w:val="00F30BD9"/>
    <w:rsid w:val="00F8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0D29A9"/>
  <w15:chartTrackingRefBased/>
  <w15:docId w15:val="{8D1DF8BF-12F3-47AF-A3BE-EC0F16EA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2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3026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230268"/>
  </w:style>
  <w:style w:type="paragraph" w:styleId="Rodap">
    <w:name w:val="footer"/>
    <w:basedOn w:val="Normal"/>
    <w:link w:val="RodapChar"/>
    <w:uiPriority w:val="99"/>
    <w:unhideWhenUsed/>
    <w:rsid w:val="0023026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30268"/>
  </w:style>
  <w:style w:type="paragraph" w:styleId="PargrafodaLista">
    <w:name w:val="List Paragraph"/>
    <w:basedOn w:val="Normal"/>
    <w:uiPriority w:val="34"/>
    <w:qFormat/>
    <w:rsid w:val="00230268"/>
    <w:pPr>
      <w:ind w:left="708"/>
    </w:pPr>
    <w:rPr>
      <w:szCs w:val="24"/>
    </w:rPr>
  </w:style>
  <w:style w:type="paragraph" w:styleId="NormalWeb">
    <w:name w:val="Normal (Web)"/>
    <w:basedOn w:val="Normal"/>
    <w:uiPriority w:val="99"/>
    <w:unhideWhenUsed/>
    <w:rsid w:val="007D6543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Martins Silva</dc:creator>
  <cp:keywords/>
  <dc:description/>
  <cp:lastModifiedBy>Eliza Martins Silva</cp:lastModifiedBy>
  <cp:revision>9</cp:revision>
  <dcterms:created xsi:type="dcterms:W3CDTF">2024-08-27T19:55:00Z</dcterms:created>
  <dcterms:modified xsi:type="dcterms:W3CDTF">2024-09-04T20:13:00Z</dcterms:modified>
</cp:coreProperties>
</file>