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DE4182" w14:textId="77777777" w:rsidR="00CB7AB7" w:rsidRDefault="00CB7AB7" w:rsidP="004041AA">
      <w:pPr>
        <w:pStyle w:val="PGE-NotaExplicativa"/>
        <w:rPr>
          <w:highlight w:val="yellow"/>
        </w:rPr>
      </w:pPr>
      <w:r w:rsidRPr="0082657B">
        <w:rPr>
          <w:highlight w:val="yellow"/>
        </w:rPr>
        <w:t>Notas Explicativas:</w:t>
      </w:r>
    </w:p>
    <w:p w14:paraId="631D0E0A" w14:textId="5BE2A6CB" w:rsidR="00C71B9F" w:rsidRDefault="00C71B9F" w:rsidP="004041AA">
      <w:pPr>
        <w:pStyle w:val="PGE-NotaExplicativa"/>
        <w:rPr>
          <w:highlight w:val="yellow"/>
        </w:rPr>
      </w:pPr>
      <w:r>
        <w:rPr>
          <w:highlight w:val="yellow"/>
        </w:rPr>
        <w:t xml:space="preserve">Utilizada esta minuta padronizada e observadas as orientações para instrução processual que constam em seu corpo, fica </w:t>
      </w:r>
      <w:r w:rsidRPr="00C71B9F">
        <w:rPr>
          <w:highlight w:val="yellow"/>
          <w:u w:val="single"/>
        </w:rPr>
        <w:t>dispensado o encaminhamento do processo para análise jurídica da Procuradoria-Geral do Estado</w:t>
      </w:r>
      <w:r>
        <w:rPr>
          <w:highlight w:val="yellow"/>
        </w:rPr>
        <w:t xml:space="preserve">, desde que respeitado o seu objeto e </w:t>
      </w:r>
      <w:r w:rsidR="00B92CEE">
        <w:rPr>
          <w:highlight w:val="yellow"/>
        </w:rPr>
        <w:t xml:space="preserve">que </w:t>
      </w:r>
      <w:r>
        <w:rPr>
          <w:highlight w:val="yellow"/>
        </w:rPr>
        <w:t>as alterações se limitem ao preenchimento das cláusulas editáveis.</w:t>
      </w:r>
    </w:p>
    <w:p w14:paraId="2E2715A6" w14:textId="012D322F" w:rsidR="00C71B9F" w:rsidRDefault="00C71B9F" w:rsidP="004041AA">
      <w:pPr>
        <w:pStyle w:val="PGE-NotaExplicativa"/>
        <w:rPr>
          <w:highlight w:val="yellow"/>
        </w:rPr>
      </w:pPr>
      <w:r>
        <w:rPr>
          <w:highlight w:val="yellow"/>
        </w:rPr>
        <w:t xml:space="preserve">Esta minuta é para </w:t>
      </w:r>
      <w:r w:rsidRPr="00C71B9F">
        <w:rPr>
          <w:highlight w:val="yellow"/>
          <w:u w:val="single"/>
        </w:rPr>
        <w:t>uso exclusivo da Secretaria de Estado da Saúde (SESA)</w:t>
      </w:r>
      <w:r w:rsidR="007B659F" w:rsidRPr="008109DA">
        <w:rPr>
          <w:highlight w:val="yellow"/>
          <w:u w:val="single"/>
        </w:rPr>
        <w:t>,</w:t>
      </w:r>
      <w:r w:rsidR="007B659F">
        <w:rPr>
          <w:highlight w:val="yellow"/>
          <w:u w:val="single"/>
        </w:rPr>
        <w:t xml:space="preserve"> para contratos de gestão com OSs e contrato/convênio de gestão hospitalar com a Fundação INOVA</w:t>
      </w:r>
      <w:r w:rsidR="007B659F">
        <w:rPr>
          <w:highlight w:val="yellow"/>
        </w:rPr>
        <w:t>.</w:t>
      </w:r>
    </w:p>
    <w:p w14:paraId="69F8C7AC" w14:textId="7848F1AA" w:rsidR="00C71B9F" w:rsidRDefault="00C71B9F" w:rsidP="004041AA">
      <w:pPr>
        <w:pStyle w:val="PGE-NotaExplicativa"/>
        <w:rPr>
          <w:highlight w:val="yellow"/>
        </w:rPr>
      </w:pPr>
      <w:r>
        <w:rPr>
          <w:highlight w:val="yellow"/>
        </w:rPr>
        <w:t xml:space="preserve">Deve-se observar na </w:t>
      </w:r>
      <w:r w:rsidRPr="0096708D">
        <w:rPr>
          <w:highlight w:val="yellow"/>
          <w:u w:val="single"/>
        </w:rPr>
        <w:t>instrução processua</w:t>
      </w:r>
      <w:r w:rsidR="0096708D" w:rsidRPr="0096708D">
        <w:rPr>
          <w:highlight w:val="yellow"/>
          <w:u w:val="single"/>
        </w:rPr>
        <w:t>l</w:t>
      </w:r>
      <w:r w:rsidR="0096708D">
        <w:rPr>
          <w:highlight w:val="yellow"/>
        </w:rPr>
        <w:t xml:space="preserve"> os requisitos comuns à celebração de termos aditivos, em especial: (i) análise técnica</w:t>
      </w:r>
      <w:r w:rsidR="00B92CEE">
        <w:rPr>
          <w:highlight w:val="yellow"/>
        </w:rPr>
        <w:t xml:space="preserve"> que demonstre a justificativa d</w:t>
      </w:r>
      <w:r w:rsidR="0096708D">
        <w:rPr>
          <w:highlight w:val="yellow"/>
        </w:rPr>
        <w:t>os quantitativos, metas, valores praticados e demais aspectos técnicos pertinentes; (</w:t>
      </w:r>
      <w:proofErr w:type="spellStart"/>
      <w:r w:rsidR="0096708D">
        <w:rPr>
          <w:highlight w:val="yellow"/>
        </w:rPr>
        <w:t>ii</w:t>
      </w:r>
      <w:proofErr w:type="spellEnd"/>
      <w:r w:rsidR="0096708D">
        <w:rPr>
          <w:highlight w:val="yellow"/>
        </w:rPr>
        <w:t>) confirmação de que não serão atribuídos efeitos retroativos ao aditivo; (</w:t>
      </w:r>
      <w:proofErr w:type="spellStart"/>
      <w:r w:rsidR="0096708D">
        <w:rPr>
          <w:highlight w:val="yellow"/>
        </w:rPr>
        <w:t>iii</w:t>
      </w:r>
      <w:proofErr w:type="spellEnd"/>
      <w:r w:rsidR="0096708D">
        <w:rPr>
          <w:highlight w:val="yellow"/>
        </w:rPr>
        <w:t>) juntada de certidões de regularidade fiscal, social e trabalhista; (</w:t>
      </w:r>
      <w:proofErr w:type="spellStart"/>
      <w:r w:rsidR="0096708D">
        <w:rPr>
          <w:highlight w:val="yellow"/>
        </w:rPr>
        <w:t>iv</w:t>
      </w:r>
      <w:proofErr w:type="spellEnd"/>
      <w:r w:rsidR="0096708D">
        <w:rPr>
          <w:highlight w:val="yellow"/>
        </w:rPr>
        <w:t>) pr</w:t>
      </w:r>
      <w:r w:rsidR="00563393">
        <w:rPr>
          <w:highlight w:val="yellow"/>
        </w:rPr>
        <w:t>á</w:t>
      </w:r>
      <w:r w:rsidR="0096708D">
        <w:rPr>
          <w:highlight w:val="yellow"/>
        </w:rPr>
        <w:t>tica dos pertinentes atos do ciclo orçamentário (empenho, etc.) e declaração de compatibilidade da despesa com as leis orçamentárias; (v) autorização do ordenador de despesas</w:t>
      </w:r>
      <w:r w:rsidR="00B92CEE">
        <w:rPr>
          <w:highlight w:val="yellow"/>
        </w:rPr>
        <w:t xml:space="preserve"> e ratificação das justificativas técnicas</w:t>
      </w:r>
      <w:r w:rsidR="0096708D">
        <w:rPr>
          <w:highlight w:val="yellow"/>
        </w:rPr>
        <w:t>; (vi) declaração de que foi adotada a minuta padronizada, indicando a data em que extraída da página da PGE na internet.</w:t>
      </w:r>
    </w:p>
    <w:p w14:paraId="46E10DDF" w14:textId="77777777" w:rsidR="00C25A56" w:rsidRPr="006B1523" w:rsidRDefault="00C25A56" w:rsidP="00C25A56">
      <w:pPr>
        <w:pStyle w:val="PGE-NotaExplicativa"/>
        <w:rPr>
          <w:highlight w:val="yellow"/>
        </w:rPr>
      </w:pPr>
      <w:r w:rsidRPr="006B1523">
        <w:rPr>
          <w:highlight w:val="yellow"/>
        </w:rPr>
        <w:t xml:space="preserve">Quando se tratar de Contrato/Convênio de Gestão Hospitalar </w:t>
      </w:r>
      <w:bookmarkStart w:id="0" w:name="_GoBack"/>
      <w:r w:rsidRPr="00F61986">
        <w:rPr>
          <w:highlight w:val="yellow"/>
          <w:u w:val="single"/>
        </w:rPr>
        <w:t>com a Fundação INOVA</w:t>
      </w:r>
      <w:bookmarkEnd w:id="0"/>
      <w:r w:rsidRPr="006B1523">
        <w:rPr>
          <w:highlight w:val="yellow"/>
        </w:rPr>
        <w:t>, a SESA deverá proceder à revisão integral da minuta, substituindo os termos relacionados a contratos de gestão, tais como: CONTRATO DE GESTÃO; ORGANIZAÇÃO SOCIAL; CONTRATAN</w:t>
      </w:r>
      <w:r>
        <w:rPr>
          <w:highlight w:val="yellow"/>
        </w:rPr>
        <w:t>T</w:t>
      </w:r>
      <w:r w:rsidRPr="006B1523">
        <w:rPr>
          <w:highlight w:val="yellow"/>
        </w:rPr>
        <w:t>E E ENTIDADE GESTORA, para: CONVÊNIO DE GESTÃO HOSPITALAR; FUNDAÇÃO INOVA; CONCEDENTE E CONVENENTE, etc.</w:t>
      </w:r>
    </w:p>
    <w:p w14:paraId="497FECA2" w14:textId="77777777" w:rsidR="00CB7AB7" w:rsidRDefault="00CB7AB7" w:rsidP="004041AA">
      <w:pPr>
        <w:pStyle w:val="PGE-NotaExplicativa"/>
      </w:pPr>
      <w:r w:rsidRPr="003945FB">
        <w:rPr>
          <w:u w:val="single"/>
        </w:rPr>
        <w:t>Supressão automática das notas explicativas</w:t>
      </w:r>
      <w:r w:rsidRPr="001C541E">
        <w:t xml:space="preserve">: </w:t>
      </w:r>
      <w:r w:rsidRPr="00BC4E3A">
        <w:t xml:space="preserve">Use o atalho </w:t>
      </w:r>
      <w:r w:rsidRPr="006229AE">
        <w:t>Ctrl+S</w:t>
      </w:r>
      <w:r>
        <w:t>hift</w:t>
      </w:r>
      <w:r w:rsidRPr="006229AE">
        <w:t>+1.</w:t>
      </w:r>
      <w:r w:rsidRPr="00BC4E3A">
        <w:t xml:space="preserve"> Faça isso apenas ao final, para elaborar a minuta seguindo as orientações.</w:t>
      </w:r>
      <w:r>
        <w:t xml:space="preserve"> Não contará com esta funcionalidade o usuário que optar por não habilitar macros.</w:t>
      </w:r>
    </w:p>
    <w:p w14:paraId="27703A61" w14:textId="77777777" w:rsidR="00F60A3C" w:rsidRPr="00F60A3C" w:rsidRDefault="00F60A3C" w:rsidP="004041AA">
      <w:pPr>
        <w:pStyle w:val="PGE-Normal"/>
        <w:rPr>
          <w:b/>
          <w:bCs/>
        </w:rPr>
      </w:pPr>
      <w:r w:rsidRPr="00F60A3C">
        <w:rPr>
          <w:b/>
          <w:bCs/>
        </w:rPr>
        <w:t>Processo nº __________</w:t>
      </w:r>
    </w:p>
    <w:p w14:paraId="7F112E84" w14:textId="77777777" w:rsidR="00F60A3C" w:rsidRDefault="00F60A3C" w:rsidP="004041AA">
      <w:pPr>
        <w:pStyle w:val="Ttulo"/>
      </w:pPr>
      <w:r>
        <w:t>TERMO ADITIVO AO CONTRATO DE GESTÃO Nº</w:t>
      </w:r>
    </w:p>
    <w:p w14:paraId="4862F3C2" w14:textId="172E3ABC" w:rsidR="00F60A3C" w:rsidRDefault="00F60A3C" w:rsidP="004041AA">
      <w:pPr>
        <w:pStyle w:val="PGE-Normal"/>
        <w:ind w:left="4820"/>
      </w:pPr>
      <w:r w:rsidRPr="00F60A3C">
        <w:t xml:space="preserve">..... </w:t>
      </w:r>
      <w:r w:rsidRPr="000266E9">
        <w:rPr>
          <w:b/>
          <w:bCs/>
        </w:rPr>
        <w:t>TERMO ADITIVO AO CONTRATO DE GESTÃO</w:t>
      </w:r>
      <w:r w:rsidRPr="00F60A3C">
        <w:t>,</w:t>
      </w:r>
      <w:r>
        <w:t xml:space="preserve"> </w:t>
      </w:r>
      <w:r w:rsidRPr="00F60A3C">
        <w:t xml:space="preserve">celebrado entre o Estado do Espírito Santo, por intermédio da </w:t>
      </w:r>
      <w:r w:rsidRPr="000266E9">
        <w:rPr>
          <w:b/>
          <w:bCs/>
        </w:rPr>
        <w:t>SECRETARIA DE ESTADO DA SAÚDE – SESA</w:t>
      </w:r>
      <w:r w:rsidRPr="00F60A3C">
        <w:t xml:space="preserve"> e a</w:t>
      </w:r>
      <w:r>
        <w:t xml:space="preserve"> ___________________, </w:t>
      </w:r>
      <w:r w:rsidRPr="00F60A3C">
        <w:t xml:space="preserve">qualificada como Organização Social para </w:t>
      </w:r>
      <w:r w:rsidRPr="00F60A3C">
        <w:lastRenderedPageBreak/>
        <w:t>regulamentar o desempenho das ações e serviços de saúde no HOSPITAL .....................</w:t>
      </w:r>
    </w:p>
    <w:p w14:paraId="4F5D5F9A" w14:textId="77777777" w:rsidR="005B4D08" w:rsidRDefault="005B4D08" w:rsidP="004041AA">
      <w:pPr>
        <w:pStyle w:val="PGE-Normal"/>
      </w:pPr>
    </w:p>
    <w:p w14:paraId="63A719ED" w14:textId="2DA3357D" w:rsidR="006B1523" w:rsidRDefault="006B1523" w:rsidP="004041AA">
      <w:pPr>
        <w:pStyle w:val="PGE-Normal"/>
      </w:pPr>
      <w:r>
        <w:t>O</w:t>
      </w:r>
      <w:r>
        <w:rPr>
          <w:spacing w:val="-4"/>
        </w:rPr>
        <w:t xml:space="preserve"> </w:t>
      </w:r>
      <w:r>
        <w:t>ESTADO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ESPÍRITO</w:t>
      </w:r>
      <w:r>
        <w:rPr>
          <w:spacing w:val="-4"/>
        </w:rPr>
        <w:t xml:space="preserve"> </w:t>
      </w:r>
      <w:r>
        <w:t>SANTO,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intermédio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b/>
        </w:rPr>
        <w:t>SECRETARIA</w:t>
      </w:r>
      <w:r>
        <w:rPr>
          <w:b/>
          <w:spacing w:val="-9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ESTADO</w:t>
      </w:r>
      <w:r>
        <w:rPr>
          <w:b/>
          <w:spacing w:val="-3"/>
        </w:rPr>
        <w:t xml:space="preserve"> </w:t>
      </w:r>
      <w:r>
        <w:rPr>
          <w:b/>
        </w:rPr>
        <w:t>DA</w:t>
      </w:r>
      <w:r>
        <w:rPr>
          <w:b/>
          <w:spacing w:val="-10"/>
        </w:rPr>
        <w:t xml:space="preserve"> </w:t>
      </w:r>
      <w:r>
        <w:rPr>
          <w:b/>
        </w:rPr>
        <w:t>SAÚDE</w:t>
      </w:r>
      <w:r>
        <w:t xml:space="preserve">, </w:t>
      </w:r>
      <w:r w:rsidRPr="00560D7B">
        <w:t xml:space="preserve">adiante denominada </w:t>
      </w:r>
      <w:r w:rsidRPr="002E6F46">
        <w:rPr>
          <w:b/>
          <w:bCs/>
        </w:rPr>
        <w:t>CONTRATANTE</w:t>
      </w:r>
      <w:r w:rsidRPr="002E6F46">
        <w:t xml:space="preserve">, inscrita no CNPJ sob o nº __________, com sede na </w:t>
      </w:r>
      <w:r w:rsidRPr="002E6F46">
        <w:rPr>
          <w:color w:val="FF0000"/>
        </w:rPr>
        <w:t>(endereço completo)</w:t>
      </w:r>
      <w:r w:rsidRPr="002E6F46">
        <w:t xml:space="preserve">, representada legalmente pelo seu </w:t>
      </w:r>
      <w:r w:rsidRPr="002E6F46">
        <w:rPr>
          <w:color w:val="FF0000"/>
        </w:rPr>
        <w:t>(cargo e nome)</w:t>
      </w:r>
      <w:r w:rsidRPr="002E6F46">
        <w:t xml:space="preserve">, nomeado(a) pelo Decreto/Portaria nº ____, de ___ </w:t>
      </w:r>
      <w:proofErr w:type="spellStart"/>
      <w:r w:rsidRPr="002E6F46">
        <w:t>de</w:t>
      </w:r>
      <w:proofErr w:type="spellEnd"/>
      <w:r w:rsidRPr="002E6F46">
        <w:t xml:space="preserve"> ________ </w:t>
      </w:r>
      <w:proofErr w:type="spellStart"/>
      <w:r w:rsidRPr="002E6F46">
        <w:t>de</w:t>
      </w:r>
      <w:proofErr w:type="spellEnd"/>
      <w:r w:rsidRPr="002E6F46">
        <w:t xml:space="preserve"> 20__ </w:t>
      </w:r>
      <w:r w:rsidRPr="002E6F46">
        <w:rPr>
          <w:color w:val="FF0000"/>
        </w:rPr>
        <w:t>(preencher)</w:t>
      </w:r>
      <w:r w:rsidRPr="002E6F46">
        <w:t xml:space="preserve">, publicada no DIO de __ </w:t>
      </w:r>
      <w:proofErr w:type="spellStart"/>
      <w:r w:rsidRPr="002E6F46">
        <w:t>de</w:t>
      </w:r>
      <w:proofErr w:type="spellEnd"/>
      <w:r w:rsidRPr="002E6F46">
        <w:t xml:space="preserve"> _____ </w:t>
      </w:r>
      <w:proofErr w:type="spellStart"/>
      <w:r w:rsidRPr="002E6F46">
        <w:t>de</w:t>
      </w:r>
      <w:proofErr w:type="spellEnd"/>
      <w:r w:rsidRPr="002E6F46">
        <w:t xml:space="preserve"> 20__ </w:t>
      </w:r>
      <w:r w:rsidRPr="002E6F46">
        <w:rPr>
          <w:color w:val="FF0000"/>
        </w:rPr>
        <w:t>(preencher)</w:t>
      </w:r>
      <w:r w:rsidRPr="002E6F46">
        <w:t xml:space="preserve">, portador da Matrícula Funcional nº _______ </w:t>
      </w:r>
      <w:r w:rsidRPr="002E6F46">
        <w:rPr>
          <w:color w:val="FF0000"/>
        </w:rPr>
        <w:t xml:space="preserve">(preencher) </w:t>
      </w:r>
      <w:r w:rsidRPr="002E6F46">
        <w:t xml:space="preserve">e a Organização Social ________, doravante denominada </w:t>
      </w:r>
      <w:r w:rsidRPr="002E6F46">
        <w:rPr>
          <w:b/>
          <w:bCs/>
        </w:rPr>
        <w:t>ENTIDADE GESTORA</w:t>
      </w:r>
      <w:r w:rsidRPr="00560D7B">
        <w:t xml:space="preserve">, com sede </w:t>
      </w:r>
      <w:r w:rsidRPr="00560D7B">
        <w:rPr>
          <w:color w:val="FF0000"/>
        </w:rPr>
        <w:t>(endereço completo)</w:t>
      </w:r>
      <w:r w:rsidRPr="00560D7B">
        <w:t xml:space="preserve">, inscrita no CNPJ sob o nº ___________ </w:t>
      </w:r>
      <w:r w:rsidRPr="00560D7B">
        <w:rPr>
          <w:color w:val="FF0000"/>
        </w:rPr>
        <w:t xml:space="preserve">(preencher) </w:t>
      </w:r>
      <w:r w:rsidRPr="00560D7B">
        <w:t>neste ato representad</w:t>
      </w:r>
      <w:r>
        <w:t>a</w:t>
      </w:r>
      <w:r w:rsidRPr="00560D7B">
        <w:t xml:space="preserve"> </w:t>
      </w:r>
      <w:r>
        <w:t xml:space="preserve">pelo seu </w:t>
      </w:r>
      <w:r w:rsidRPr="00560D7B">
        <w:rPr>
          <w:color w:val="FF0000"/>
        </w:rPr>
        <w:t xml:space="preserve">(cargo do representante) </w:t>
      </w:r>
      <w:r>
        <w:t xml:space="preserve">Sr. </w:t>
      </w:r>
      <w:r w:rsidRPr="00560D7B">
        <w:rPr>
          <w:color w:val="FF0000"/>
        </w:rPr>
        <w:t>(nome)</w:t>
      </w:r>
      <w:r>
        <w:t xml:space="preserve">, </w:t>
      </w:r>
      <w:r w:rsidRPr="00560D7B">
        <w:t xml:space="preserve">conforme atos constitutivos da </w:t>
      </w:r>
      <w:r w:rsidR="00563393">
        <w:t>entidade</w:t>
      </w:r>
      <w:r w:rsidRPr="00560D7B">
        <w:t xml:space="preserve">, </w:t>
      </w:r>
      <w:r>
        <w:t>celebram</w:t>
      </w:r>
      <w:r w:rsidRPr="00560D7B">
        <w:t xml:space="preserve"> o presente TERMO ADITIVO ao </w:t>
      </w:r>
      <w:r w:rsidRPr="002E6F46">
        <w:t>Contrato</w:t>
      </w:r>
      <w:r w:rsidRPr="00560D7B">
        <w:t xml:space="preserve"> de </w:t>
      </w:r>
      <w:r w:rsidRPr="006B1523">
        <w:rPr>
          <w:color w:val="FF0000"/>
        </w:rPr>
        <w:t>nº /_</w:t>
      </w:r>
      <w:r w:rsidRPr="00560D7B">
        <w:t xml:space="preserve">, que tem por objeto </w:t>
      </w:r>
      <w:r w:rsidRPr="00560D7B">
        <w:rPr>
          <w:color w:val="FF0000"/>
        </w:rPr>
        <w:t xml:space="preserve">(descrição do objeto) </w:t>
      </w:r>
      <w:r w:rsidRPr="00560D7B">
        <w:t xml:space="preserve">, elaborado conforme o disposto na </w:t>
      </w:r>
      <w:r w:rsidRPr="00FF0B5C">
        <w:t>Lei Complementar nº 993, de 27 de dezembro de 2021</w:t>
      </w:r>
      <w:r>
        <w:t xml:space="preserve"> </w:t>
      </w:r>
      <w:r w:rsidRPr="00FF0B5C">
        <w:rPr>
          <w:i/>
          <w:iCs/>
          <w:color w:val="FF0000"/>
        </w:rPr>
        <w:t>(</w:t>
      </w:r>
      <w:r>
        <w:rPr>
          <w:i/>
          <w:iCs/>
          <w:color w:val="FF0000"/>
        </w:rPr>
        <w:t xml:space="preserve">ou </w:t>
      </w:r>
      <w:r w:rsidRPr="00FF0B5C">
        <w:rPr>
          <w:i/>
          <w:iCs/>
          <w:color w:val="FF0000"/>
        </w:rPr>
        <w:t>Lei Complementar nº 476 de 23 de dezembro de 2008, Lei Complementar nº 924 de 17 de outubro de 2019, o Decreto n° 4585-R de 05 de março de 2020</w:t>
      </w:r>
      <w:r>
        <w:rPr>
          <w:i/>
          <w:iCs/>
          <w:color w:val="FF0000"/>
        </w:rPr>
        <w:t xml:space="preserve"> –quando se tratar de Convênio de Gestão Hospitalar</w:t>
      </w:r>
      <w:r w:rsidRPr="00560D7B">
        <w:t>, e ainda em conformidade com os princípios norteadores do Sistema Único de Saúde - SUS, estabelecidos nas Leis Federais nº 8.080/90 e nº 8.142/90, com fundamento na Constituição Federal, em especial no seu artigo 196 e demais normas pertinentes, mediante as seguintes cláusulas e condições:</w:t>
      </w:r>
    </w:p>
    <w:p w14:paraId="527811A5" w14:textId="77777777" w:rsidR="006B1523" w:rsidRPr="006B1523" w:rsidRDefault="006B1523" w:rsidP="004041AA">
      <w:pPr>
        <w:pStyle w:val="PGE-Normal"/>
        <w:rPr>
          <w:b/>
          <w:bCs/>
        </w:rPr>
      </w:pPr>
      <w:r w:rsidRPr="006B1523">
        <w:rPr>
          <w:b/>
          <w:bCs/>
        </w:rPr>
        <w:t>CLÁUSULA PRIMEIRA - DO OBJETO</w:t>
      </w:r>
    </w:p>
    <w:p w14:paraId="6349D53C" w14:textId="77A1CCA4" w:rsidR="006B1523" w:rsidRPr="006B1523" w:rsidRDefault="006B1523" w:rsidP="004041AA">
      <w:pPr>
        <w:pStyle w:val="PGE-Normal"/>
      </w:pPr>
      <w:r>
        <w:t xml:space="preserve">1.1 - </w:t>
      </w:r>
      <w:r w:rsidRPr="006B1523">
        <w:t xml:space="preserve">O presente </w:t>
      </w:r>
      <w:r w:rsidRPr="006B1523">
        <w:rPr>
          <w:b/>
          <w:bCs/>
        </w:rPr>
        <w:t>TERMO ADITIVO</w:t>
      </w:r>
      <w:r w:rsidRPr="006B1523">
        <w:t xml:space="preserve"> tem por objeto manter inalteradas as metas quantitativas, os recursos financeiros e os indicadores de qualidade estabelecidos no Termo Aditivo ao Contrato de Gestão </w:t>
      </w:r>
      <w:r w:rsidRPr="004041AA">
        <w:t>nº ____</w:t>
      </w:r>
      <w:r w:rsidRPr="004041AA">
        <w:tab/>
        <w:t>.</w:t>
      </w:r>
    </w:p>
    <w:p w14:paraId="145F7E0F" w14:textId="77777777" w:rsidR="006B1523" w:rsidRPr="006B1523" w:rsidRDefault="006B1523" w:rsidP="004041AA">
      <w:pPr>
        <w:pStyle w:val="PGE-Normal"/>
      </w:pPr>
    </w:p>
    <w:p w14:paraId="2E73C6DD" w14:textId="77777777" w:rsidR="006B1523" w:rsidRPr="006B1523" w:rsidRDefault="006B1523" w:rsidP="004041AA">
      <w:pPr>
        <w:pStyle w:val="PGE-Normal"/>
        <w:rPr>
          <w:b/>
          <w:bCs/>
        </w:rPr>
      </w:pPr>
      <w:r w:rsidRPr="006B1523">
        <w:rPr>
          <w:b/>
          <w:bCs/>
        </w:rPr>
        <w:t>CLÁUSULA SEGUNDA – DA MANUTENÇÃO DOS RECURSOS</w:t>
      </w:r>
    </w:p>
    <w:p w14:paraId="13B245F2" w14:textId="4B9007C2" w:rsidR="006B1523" w:rsidRDefault="006B1523" w:rsidP="004041AA">
      <w:pPr>
        <w:pStyle w:val="PGE-Normal"/>
      </w:pPr>
      <w:r w:rsidRPr="006B1523">
        <w:t>2.1 – Pela prestação dos serviços deste Contrato, os valores a serem repassados no período de</w:t>
      </w:r>
      <w:r>
        <w:t xml:space="preserve"> __________, </w:t>
      </w:r>
      <w:r w:rsidRPr="006B1523">
        <w:t xml:space="preserve">ficam estimados em </w:t>
      </w:r>
      <w:r w:rsidRPr="000266E9">
        <w:rPr>
          <w:b/>
          <w:bCs/>
        </w:rPr>
        <w:t>R$ _____________</w:t>
      </w:r>
      <w:r w:rsidRPr="006B1523">
        <w:tab/>
        <w:t xml:space="preserve">para o CUSTEIO. A transferência do custeio à </w:t>
      </w:r>
      <w:r w:rsidRPr="000266E9">
        <w:rPr>
          <w:b/>
          <w:bCs/>
        </w:rPr>
        <w:t>CONTRATADA</w:t>
      </w:r>
      <w:r w:rsidRPr="006B1523">
        <w:t xml:space="preserve"> será efetivada mediante a liberação de </w:t>
      </w:r>
      <w:r w:rsidRPr="000266E9">
        <w:rPr>
          <w:b/>
          <w:bCs/>
        </w:rPr>
        <w:t>XX (XX) parcela</w:t>
      </w:r>
      <w:r w:rsidR="000266E9" w:rsidRPr="000266E9">
        <w:rPr>
          <w:b/>
          <w:bCs/>
        </w:rPr>
        <w:t>s</w:t>
      </w:r>
      <w:r w:rsidRPr="006B1523">
        <w:t>, conforme quadro abaixo:</w:t>
      </w:r>
    </w:p>
    <w:tbl>
      <w:tblPr>
        <w:tblStyle w:val="TableNormal"/>
        <w:tblW w:w="9188" w:type="dxa"/>
        <w:tblInd w:w="21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3"/>
        <w:gridCol w:w="2129"/>
        <w:gridCol w:w="3096"/>
      </w:tblGrid>
      <w:tr w:rsidR="006B1523" w14:paraId="47C00CE2" w14:textId="77777777" w:rsidTr="006B1523">
        <w:trPr>
          <w:trHeight w:val="493"/>
        </w:trPr>
        <w:tc>
          <w:tcPr>
            <w:tcW w:w="3963" w:type="dxa"/>
            <w:shd w:val="clear" w:color="auto" w:fill="D9D9D9"/>
          </w:tcPr>
          <w:p w14:paraId="220E704E" w14:textId="77777777" w:rsidR="006B1523" w:rsidRDefault="006B1523" w:rsidP="004041AA">
            <w:pPr>
              <w:pStyle w:val="TableParagraph"/>
              <w:spacing w:before="118"/>
              <w:ind w:left="1692" w:right="1664"/>
              <w:jc w:val="center"/>
              <w:rPr>
                <w:b/>
              </w:rPr>
            </w:pPr>
            <w:r>
              <w:rPr>
                <w:b/>
              </w:rPr>
              <w:t>MÊS</w:t>
            </w:r>
          </w:p>
        </w:tc>
        <w:tc>
          <w:tcPr>
            <w:tcW w:w="2129" w:type="dxa"/>
            <w:shd w:val="clear" w:color="auto" w:fill="D9D9D9"/>
          </w:tcPr>
          <w:p w14:paraId="1EF72319" w14:textId="77777777" w:rsidR="006B1523" w:rsidRDefault="006B1523" w:rsidP="004041AA">
            <w:pPr>
              <w:pStyle w:val="TableParagraph"/>
              <w:spacing w:before="118"/>
              <w:ind w:left="350"/>
              <w:rPr>
                <w:b/>
              </w:rPr>
            </w:pPr>
            <w:r>
              <w:rPr>
                <w:b/>
              </w:rPr>
              <w:t>Nº PARCELA</w:t>
            </w:r>
          </w:p>
        </w:tc>
        <w:tc>
          <w:tcPr>
            <w:tcW w:w="3096" w:type="dxa"/>
            <w:shd w:val="clear" w:color="auto" w:fill="D9D9D9"/>
          </w:tcPr>
          <w:p w14:paraId="0A0A49DB" w14:textId="77777777" w:rsidR="006B1523" w:rsidRDefault="006B1523" w:rsidP="004041AA">
            <w:pPr>
              <w:pStyle w:val="TableParagraph"/>
              <w:spacing w:before="118"/>
              <w:ind w:left="322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PARCELA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(R$)</w:t>
            </w:r>
          </w:p>
        </w:tc>
      </w:tr>
      <w:tr w:rsidR="006B1523" w14:paraId="11A61738" w14:textId="77777777" w:rsidTr="006B1523">
        <w:trPr>
          <w:trHeight w:val="498"/>
        </w:trPr>
        <w:tc>
          <w:tcPr>
            <w:tcW w:w="3963" w:type="dxa"/>
          </w:tcPr>
          <w:p w14:paraId="2DBB0807" w14:textId="77777777" w:rsidR="006B1523" w:rsidRDefault="006B1523" w:rsidP="004041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9" w:type="dxa"/>
          </w:tcPr>
          <w:p w14:paraId="7B2FCAC8" w14:textId="77777777" w:rsidR="006B1523" w:rsidRDefault="006B1523" w:rsidP="004041A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96" w:type="dxa"/>
          </w:tcPr>
          <w:p w14:paraId="73835D7A" w14:textId="77777777" w:rsidR="006B1523" w:rsidRDefault="006B1523" w:rsidP="004041A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F7AD494" w14:textId="77777777" w:rsidR="004041AA" w:rsidRDefault="004041AA" w:rsidP="004041AA">
      <w:pPr>
        <w:pStyle w:val="PGE-Normal"/>
        <w:rPr>
          <w:b/>
          <w:bCs/>
        </w:rPr>
      </w:pPr>
    </w:p>
    <w:p w14:paraId="25671768" w14:textId="6F7FA8C7" w:rsidR="006B1523" w:rsidRPr="006B1523" w:rsidRDefault="006B1523" w:rsidP="004041AA">
      <w:pPr>
        <w:pStyle w:val="PGE-Normal"/>
        <w:rPr>
          <w:b/>
          <w:bCs/>
        </w:rPr>
      </w:pPr>
      <w:r w:rsidRPr="006B1523">
        <w:rPr>
          <w:b/>
          <w:bCs/>
        </w:rPr>
        <w:t>CLÁUSULA TERCEIRA – DA DOTAÇÃO ORÇAMENTÁRIA</w:t>
      </w:r>
    </w:p>
    <w:p w14:paraId="195B6D5A" w14:textId="53160D5A" w:rsidR="006B1523" w:rsidRPr="006B1523" w:rsidRDefault="006B1523" w:rsidP="004041AA">
      <w:pPr>
        <w:pStyle w:val="PGE-Normal"/>
      </w:pPr>
      <w:r w:rsidRPr="006B1523">
        <w:lastRenderedPageBreak/>
        <w:t>3.1</w:t>
      </w:r>
      <w:r>
        <w:t xml:space="preserve"> - </w:t>
      </w:r>
      <w:r w:rsidRPr="006B1523">
        <w:t>A Administração Pública Estadual transferirá, para execução do presente Termo Aditivo, recursos conforme dotação orçamentária abaixo:</w:t>
      </w:r>
    </w:p>
    <w:p w14:paraId="17340058" w14:textId="7777777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 xml:space="preserve">Programa de Trabalho: XXXXXXX </w:t>
      </w:r>
    </w:p>
    <w:p w14:paraId="637EE112" w14:textId="100B291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UG:</w:t>
      </w:r>
    </w:p>
    <w:p w14:paraId="6919666B" w14:textId="7777777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Natureza de Despesa: XXXX</w:t>
      </w:r>
    </w:p>
    <w:p w14:paraId="158D6567" w14:textId="0E7AFD60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Fontes de Recursos: XXX</w:t>
      </w:r>
    </w:p>
    <w:p w14:paraId="6A57D14B" w14:textId="77777777" w:rsidR="006B1523" w:rsidRP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 xml:space="preserve">Plano Orçamentário: XXXX – Hospital  </w:t>
      </w:r>
      <w:r w:rsidRPr="006B1523">
        <w:rPr>
          <w:sz w:val="22"/>
          <w:szCs w:val="20"/>
        </w:rPr>
        <w:tab/>
        <w:t xml:space="preserve"> </w:t>
      </w:r>
    </w:p>
    <w:p w14:paraId="6C77EF8A" w14:textId="1F5711EF" w:rsidR="006B1523" w:rsidRDefault="006B1523" w:rsidP="00EC7E90">
      <w:pPr>
        <w:pStyle w:val="PGE-Normal"/>
        <w:spacing w:before="0" w:after="0"/>
        <w:ind w:left="1134"/>
        <w:rPr>
          <w:sz w:val="22"/>
          <w:szCs w:val="20"/>
        </w:rPr>
      </w:pPr>
      <w:r w:rsidRPr="006B1523">
        <w:rPr>
          <w:sz w:val="22"/>
          <w:szCs w:val="20"/>
        </w:rPr>
        <w:t>Contrato: XXX – XXXXXXXXXXXXXXX</w:t>
      </w:r>
    </w:p>
    <w:p w14:paraId="7A1FAA2E" w14:textId="77777777" w:rsidR="00EC7E90" w:rsidRPr="006B1523" w:rsidRDefault="00EC7E90" w:rsidP="00EC7E90">
      <w:pPr>
        <w:pStyle w:val="PGE-Normal"/>
        <w:spacing w:before="0" w:after="0"/>
        <w:ind w:left="1134"/>
        <w:rPr>
          <w:sz w:val="22"/>
          <w:szCs w:val="20"/>
        </w:rPr>
      </w:pPr>
    </w:p>
    <w:p w14:paraId="7BB39E67" w14:textId="77777777" w:rsidR="006B1523" w:rsidRPr="004041AA" w:rsidRDefault="006B1523" w:rsidP="004041AA">
      <w:pPr>
        <w:pStyle w:val="PGE-Normal"/>
        <w:rPr>
          <w:b/>
          <w:bCs/>
        </w:rPr>
      </w:pPr>
      <w:r w:rsidRPr="004041AA">
        <w:rPr>
          <w:b/>
          <w:bCs/>
        </w:rPr>
        <w:t>CLÁUSULA QUARTA - DA VIGÊNCIA</w:t>
      </w:r>
    </w:p>
    <w:p w14:paraId="34D0C1C4" w14:textId="0081B251" w:rsidR="006B1523" w:rsidRPr="006B1523" w:rsidRDefault="006B1523" w:rsidP="004041AA">
      <w:pPr>
        <w:pStyle w:val="PGE-Normal"/>
      </w:pPr>
      <w:r w:rsidRPr="006B1523">
        <w:t xml:space="preserve">4.1 </w:t>
      </w:r>
      <w:r w:rsidR="004041AA">
        <w:t>-</w:t>
      </w:r>
      <w:r w:rsidRPr="006B1523">
        <w:t xml:space="preserve"> O prazo de vigência do presente Termo Aditivo será d</w:t>
      </w:r>
      <w:r w:rsidR="004041AA">
        <w:t>e __/__/____ a __/__/____.</w:t>
      </w:r>
    </w:p>
    <w:p w14:paraId="2F9CD452" w14:textId="77777777" w:rsidR="004041AA" w:rsidRDefault="004041AA" w:rsidP="004041AA">
      <w:pPr>
        <w:pStyle w:val="PGE-Normal"/>
      </w:pPr>
    </w:p>
    <w:p w14:paraId="7DC06DC0" w14:textId="04A7ACCD" w:rsidR="006B1523" w:rsidRPr="004041AA" w:rsidRDefault="006B1523" w:rsidP="004041AA">
      <w:pPr>
        <w:pStyle w:val="PGE-Normal"/>
        <w:rPr>
          <w:b/>
          <w:bCs/>
        </w:rPr>
      </w:pPr>
      <w:r w:rsidRPr="004041AA">
        <w:rPr>
          <w:b/>
          <w:bCs/>
        </w:rPr>
        <w:t>CLÁUSULA QUINTA - DA RATIFICAÇÃO DAS DEMAIS CONDIÇÕES</w:t>
      </w:r>
    </w:p>
    <w:p w14:paraId="5A3F5E20" w14:textId="7E56B2A7" w:rsidR="006B1523" w:rsidRPr="006B1523" w:rsidRDefault="006B1523" w:rsidP="004041AA">
      <w:pPr>
        <w:pStyle w:val="PGE-Normal"/>
      </w:pPr>
      <w:r w:rsidRPr="006B1523">
        <w:t>5.1</w:t>
      </w:r>
      <w:r w:rsidR="004041AA">
        <w:t xml:space="preserve"> - </w:t>
      </w:r>
      <w:r w:rsidRPr="006B1523">
        <w:t>Ficam mantidas todas as demais cláusulas e condições anteriormente avençadas, não alteradas pelo presente Termo Aditivo.</w:t>
      </w:r>
    </w:p>
    <w:p w14:paraId="1F1BE43A" w14:textId="77777777" w:rsidR="004041AA" w:rsidRDefault="004041AA" w:rsidP="004041AA">
      <w:pPr>
        <w:pStyle w:val="PGE-Normal"/>
      </w:pPr>
    </w:p>
    <w:p w14:paraId="2A6D4423" w14:textId="5F10B5D0" w:rsidR="006B1523" w:rsidRPr="004041AA" w:rsidRDefault="006B1523" w:rsidP="004041AA">
      <w:pPr>
        <w:pStyle w:val="PGE-Normal"/>
        <w:rPr>
          <w:b/>
          <w:bCs/>
        </w:rPr>
      </w:pPr>
      <w:r w:rsidRPr="004041AA">
        <w:rPr>
          <w:b/>
          <w:bCs/>
        </w:rPr>
        <w:t>CLÁUSULA SEXTA – DA PUBLICAÇÃO</w:t>
      </w:r>
    </w:p>
    <w:p w14:paraId="3CDBBED8" w14:textId="77777777" w:rsidR="006B1523" w:rsidRPr="006B1523" w:rsidRDefault="006B1523" w:rsidP="004041AA">
      <w:pPr>
        <w:pStyle w:val="PGE-Normal"/>
      </w:pPr>
      <w:r w:rsidRPr="006B1523">
        <w:t>6.1 - O presente Termo Aditivo será publicado no Diário Oficial do Estado, no prazo máximo de 20 (vinte) dias, contados da sua assinatura.</w:t>
      </w:r>
    </w:p>
    <w:p w14:paraId="482D5E61" w14:textId="77777777" w:rsidR="004041AA" w:rsidRDefault="004041AA" w:rsidP="004041AA">
      <w:pPr>
        <w:pStyle w:val="PGE-Normal"/>
      </w:pPr>
    </w:p>
    <w:p w14:paraId="0F8A9418" w14:textId="77777777" w:rsidR="004041AA" w:rsidRDefault="004041AA" w:rsidP="004041AA">
      <w:pPr>
        <w:pStyle w:val="PGE-Normal"/>
        <w:ind w:left="4536"/>
      </w:pPr>
      <w:r w:rsidRPr="004041AA">
        <w:t>Vitória/ES, data e assinaturas certificadas digitalmente.</w:t>
      </w:r>
    </w:p>
    <w:p w14:paraId="6EF0D3F7" w14:textId="77777777" w:rsidR="0026443A" w:rsidRPr="004041AA" w:rsidRDefault="0026443A" w:rsidP="004041AA">
      <w:pPr>
        <w:pStyle w:val="PGE-Normal"/>
        <w:ind w:left="4536"/>
      </w:pPr>
    </w:p>
    <w:p w14:paraId="6870EF44" w14:textId="77777777" w:rsidR="004041AA" w:rsidRDefault="004041AA" w:rsidP="004041AA">
      <w:pPr>
        <w:pStyle w:val="PGE-Normal"/>
        <w:ind w:left="4536"/>
        <w:rPr>
          <w:b/>
          <w:bCs/>
        </w:rPr>
      </w:pPr>
      <w:r w:rsidRPr="004041AA">
        <w:rPr>
          <w:b/>
          <w:bCs/>
        </w:rPr>
        <w:t>CONTRATANTE</w:t>
      </w:r>
    </w:p>
    <w:p w14:paraId="3B099766" w14:textId="77777777" w:rsidR="0026443A" w:rsidRPr="004041AA" w:rsidRDefault="0026443A" w:rsidP="004041AA">
      <w:pPr>
        <w:pStyle w:val="PGE-Normal"/>
        <w:ind w:left="4536"/>
        <w:rPr>
          <w:b/>
          <w:bCs/>
        </w:rPr>
      </w:pPr>
    </w:p>
    <w:p w14:paraId="31812E34" w14:textId="30AAAE5E" w:rsidR="00F60A3C" w:rsidRPr="004041AA" w:rsidRDefault="004041AA" w:rsidP="004041AA">
      <w:pPr>
        <w:pStyle w:val="PGE-Normal"/>
        <w:ind w:left="4536"/>
        <w:rPr>
          <w:b/>
          <w:bCs/>
        </w:rPr>
      </w:pPr>
      <w:r w:rsidRPr="004041AA">
        <w:rPr>
          <w:b/>
          <w:bCs/>
        </w:rPr>
        <w:t>CONTRATADA</w:t>
      </w:r>
    </w:p>
    <w:sectPr w:rsidR="00F60A3C" w:rsidRPr="004041AA" w:rsidSect="006778B5">
      <w:headerReference w:type="default" r:id="rId7"/>
      <w:pgSz w:w="11906" w:h="16838"/>
      <w:pgMar w:top="255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B34B1" w14:textId="77777777" w:rsidR="00D21D7E" w:rsidRDefault="00D21D7E" w:rsidP="006778B5">
      <w:pPr>
        <w:spacing w:before="0" w:after="0"/>
      </w:pPr>
      <w:r>
        <w:separator/>
      </w:r>
    </w:p>
  </w:endnote>
  <w:endnote w:type="continuationSeparator" w:id="0">
    <w:p w14:paraId="735FC9B7" w14:textId="77777777" w:rsidR="00D21D7E" w:rsidRDefault="00D21D7E" w:rsidP="0067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FBBBC" w14:textId="77777777" w:rsidR="00D21D7E" w:rsidRDefault="00D21D7E" w:rsidP="006778B5">
      <w:pPr>
        <w:spacing w:before="0" w:after="0"/>
      </w:pPr>
      <w:r>
        <w:separator/>
      </w:r>
    </w:p>
  </w:footnote>
  <w:footnote w:type="continuationSeparator" w:id="0">
    <w:p w14:paraId="1680FFB0" w14:textId="77777777" w:rsidR="00D21D7E" w:rsidRDefault="00D21D7E" w:rsidP="0067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580E5" w14:textId="2CD43CE5" w:rsidR="006778B5" w:rsidRDefault="006778B5">
    <w:pPr>
      <w:pStyle w:val="Cabealho"/>
    </w:pPr>
    <w:r w:rsidRPr="006778B5">
      <w:rPr>
        <w:rFonts w:ascii="Arial MT" w:eastAsia="Arial MT" w:hAnsi="Arial MT" w:cs="Arial MT"/>
        <w:noProof/>
        <w:sz w:val="22"/>
        <w:lang w:eastAsia="pt-BR"/>
      </w:rPr>
      <w:drawing>
        <wp:anchor distT="0" distB="0" distL="0" distR="0" simplePos="0" relativeHeight="251659264" behindDoc="1" locked="0" layoutInCell="1" allowOverlap="1" wp14:anchorId="6530ED36" wp14:editId="057E8748">
          <wp:simplePos x="0" y="0"/>
          <wp:positionH relativeFrom="page">
            <wp:posOffset>2609390</wp:posOffset>
          </wp:positionH>
          <wp:positionV relativeFrom="page">
            <wp:posOffset>449612</wp:posOffset>
          </wp:positionV>
          <wp:extent cx="2025396" cy="842772"/>
          <wp:effectExtent l="0" t="0" r="0" b="0"/>
          <wp:wrapNone/>
          <wp:docPr id="1258030035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25396" cy="8427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6275215"/>
    <w:multiLevelType w:val="multilevel"/>
    <w:tmpl w:val="74A8ABF4"/>
    <w:name w:val="padronizadas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B57"/>
    <w:rsid w:val="000266E9"/>
    <w:rsid w:val="000309BB"/>
    <w:rsid w:val="00061483"/>
    <w:rsid w:val="00115F82"/>
    <w:rsid w:val="001A6048"/>
    <w:rsid w:val="001B51F2"/>
    <w:rsid w:val="001B6787"/>
    <w:rsid w:val="001C541E"/>
    <w:rsid w:val="0026041F"/>
    <w:rsid w:val="00261AB3"/>
    <w:rsid w:val="0026443A"/>
    <w:rsid w:val="002F1AA9"/>
    <w:rsid w:val="003B6621"/>
    <w:rsid w:val="003F1651"/>
    <w:rsid w:val="004041AA"/>
    <w:rsid w:val="004272CB"/>
    <w:rsid w:val="00446DFF"/>
    <w:rsid w:val="0047063B"/>
    <w:rsid w:val="00483843"/>
    <w:rsid w:val="004A6B3F"/>
    <w:rsid w:val="004B474D"/>
    <w:rsid w:val="005409F9"/>
    <w:rsid w:val="00563393"/>
    <w:rsid w:val="005A2AAD"/>
    <w:rsid w:val="005B4D08"/>
    <w:rsid w:val="006778B5"/>
    <w:rsid w:val="006B1523"/>
    <w:rsid w:val="007B659F"/>
    <w:rsid w:val="00800576"/>
    <w:rsid w:val="00804B57"/>
    <w:rsid w:val="008109DA"/>
    <w:rsid w:val="0082657B"/>
    <w:rsid w:val="00877FB5"/>
    <w:rsid w:val="008B0DCE"/>
    <w:rsid w:val="00957F3C"/>
    <w:rsid w:val="0096245D"/>
    <w:rsid w:val="0096708D"/>
    <w:rsid w:val="00A43621"/>
    <w:rsid w:val="00A66F31"/>
    <w:rsid w:val="00B92CEE"/>
    <w:rsid w:val="00C207ED"/>
    <w:rsid w:val="00C25A56"/>
    <w:rsid w:val="00C71B9F"/>
    <w:rsid w:val="00C71FCC"/>
    <w:rsid w:val="00CB4316"/>
    <w:rsid w:val="00CB7AB7"/>
    <w:rsid w:val="00CF410C"/>
    <w:rsid w:val="00D21D7E"/>
    <w:rsid w:val="00D2381D"/>
    <w:rsid w:val="00D36E46"/>
    <w:rsid w:val="00DC7A89"/>
    <w:rsid w:val="00E54244"/>
    <w:rsid w:val="00E974CA"/>
    <w:rsid w:val="00EC7E90"/>
    <w:rsid w:val="00F47FBF"/>
    <w:rsid w:val="00F53FDC"/>
    <w:rsid w:val="00F60A3C"/>
    <w:rsid w:val="00F61339"/>
    <w:rsid w:val="00F61986"/>
    <w:rsid w:val="00F7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188C8E"/>
  <w15:chartTrackingRefBased/>
  <w15:docId w15:val="{7B57E25B-6D0F-48F2-A7D9-50B73DF5E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309BB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"/>
    <w:basedOn w:val="Normal"/>
    <w:next w:val="N11"/>
    <w:link w:val="Ttulo1Char"/>
    <w:uiPriority w:val="9"/>
    <w:qFormat/>
    <w:rsid w:val="00061483"/>
    <w:pPr>
      <w:numPr>
        <w:numId w:val="4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"/>
    <w:basedOn w:val="Normal"/>
    <w:next w:val="PGE-Normal"/>
    <w:link w:val="Ttulo2Char"/>
    <w:uiPriority w:val="9"/>
    <w:semiHidden/>
    <w:unhideWhenUsed/>
    <w:qFormat/>
    <w:rsid w:val="00115F82"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3B6621"/>
    <w:pPr>
      <w:numPr>
        <w:numId w:val="1"/>
      </w:numPr>
    </w:pPr>
  </w:style>
  <w:style w:type="character" w:customStyle="1" w:styleId="Ttulo1Char">
    <w:name w:val="Título 1 Char"/>
    <w:aliases w:val="Título 1 (com numeração) Char"/>
    <w:basedOn w:val="Fontepargpadro"/>
    <w:link w:val="Ttulo1"/>
    <w:uiPriority w:val="9"/>
    <w:rsid w:val="0006148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0309BB"/>
    <w:pPr>
      <w:numPr>
        <w:ilvl w:val="1"/>
        <w:numId w:val="4"/>
      </w:numPr>
    </w:pPr>
  </w:style>
  <w:style w:type="paragraph" w:customStyle="1" w:styleId="N111">
    <w:name w:val="N 1.1.1"/>
    <w:basedOn w:val="N11"/>
    <w:link w:val="N111Char"/>
    <w:qFormat/>
    <w:rsid w:val="00800576"/>
    <w:pPr>
      <w:numPr>
        <w:ilvl w:val="2"/>
      </w:numPr>
      <w:ind w:left="284"/>
    </w:pPr>
  </w:style>
  <w:style w:type="paragraph" w:customStyle="1" w:styleId="N1111">
    <w:name w:val="N 1.1.1.1"/>
    <w:basedOn w:val="N111"/>
    <w:link w:val="N1111Char"/>
    <w:qFormat/>
    <w:rsid w:val="00800576"/>
    <w:pPr>
      <w:numPr>
        <w:ilvl w:val="3"/>
      </w:numPr>
      <w:ind w:left="567"/>
    </w:pPr>
  </w:style>
  <w:style w:type="character" w:customStyle="1" w:styleId="Ttulo2Char">
    <w:name w:val="Título 2 Char"/>
    <w:aliases w:val="Título 2 (sem numeração) Char"/>
    <w:basedOn w:val="Fontepargpadro"/>
    <w:link w:val="Ttulo2"/>
    <w:uiPriority w:val="9"/>
    <w:semiHidden/>
    <w:rsid w:val="00115F82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10"/>
    <w:qFormat/>
    <w:rsid w:val="000309BB"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10"/>
    <w:rsid w:val="000309BB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sid w:val="000309BB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800576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sid w:val="00800576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800576"/>
    <w:pPr>
      <w:numPr>
        <w:ilvl w:val="6"/>
        <w:numId w:val="4"/>
      </w:numPr>
      <w:ind w:left="284"/>
    </w:pPr>
    <w:rPr>
      <w:lang w:val="it-IT"/>
    </w:rPr>
  </w:style>
  <w:style w:type="character" w:customStyle="1" w:styleId="NabcChar">
    <w:name w:val="N abc Char"/>
    <w:basedOn w:val="Fontepargpadro"/>
    <w:link w:val="Nabc"/>
    <w:rsid w:val="00800576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  <w:rsid w:val="00A43621"/>
  </w:style>
  <w:style w:type="paragraph" w:customStyle="1" w:styleId="PGE-NotaExplicativa">
    <w:name w:val="PGE-NotaExplicativa"/>
    <w:basedOn w:val="Normal"/>
    <w:link w:val="PGE-NotaExplicativaChar"/>
    <w:qFormat/>
    <w:rsid w:val="001C541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sid w:val="001C541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rsid w:val="001C541E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table" w:customStyle="1" w:styleId="TableNormal">
    <w:name w:val="Table Normal"/>
    <w:uiPriority w:val="2"/>
    <w:semiHidden/>
    <w:unhideWhenUsed/>
    <w:qFormat/>
    <w:rsid w:val="006B152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B1523"/>
    <w:pPr>
      <w:widowControl w:val="0"/>
      <w:autoSpaceDE w:val="0"/>
      <w:autoSpaceDN w:val="0"/>
      <w:spacing w:before="0" w:after="0"/>
      <w:jc w:val="left"/>
    </w:pPr>
    <w:rPr>
      <w:rFonts w:eastAsia="Arial" w:cs="Arial"/>
      <w:sz w:val="22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778B5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6778B5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6778B5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6778B5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1%20-%20PGE\0%20-%20Chefia%20PPE\MODELOS\Dot%20-%20minutas%20padronizadas%20-%20COM%20macr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Dot - minutas padronizadas - COM macro.dotm</Template>
  <TotalTime>34</TotalTime>
  <Pages>3</Pages>
  <Words>788</Words>
  <Characters>4261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Pericles Ferreira de Almeida</dc:creator>
  <cp:keywords/>
  <dc:description/>
  <cp:lastModifiedBy>Pericles Ferreira de Almeida</cp:lastModifiedBy>
  <cp:revision>37</cp:revision>
  <dcterms:created xsi:type="dcterms:W3CDTF">2024-09-06T18:41:00Z</dcterms:created>
  <dcterms:modified xsi:type="dcterms:W3CDTF">2024-09-10T14:58:00Z</dcterms:modified>
</cp:coreProperties>
</file>